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740" w:type="dxa"/>
        <w:tblLayout w:type="fixed"/>
        <w:tblLook w:val="01E0" w:firstRow="1" w:lastRow="1" w:firstColumn="1" w:lastColumn="1" w:noHBand="0" w:noVBand="0"/>
      </w:tblPr>
      <w:tblGrid>
        <w:gridCol w:w="3510"/>
        <w:gridCol w:w="7230"/>
      </w:tblGrid>
      <w:tr w:rsidR="00335803" w:rsidRPr="00B24D0B" w14:paraId="46047871" w14:textId="77777777" w:rsidTr="00FB23B4">
        <w:tc>
          <w:tcPr>
            <w:tcW w:w="3510" w:type="dxa"/>
          </w:tcPr>
          <w:p w14:paraId="281EAA00" w14:textId="71989C74" w:rsidR="00FB23B4" w:rsidRPr="00B24D0B" w:rsidRDefault="00D03551" w:rsidP="00B24D0B">
            <w:pPr>
              <w:widowControl w:val="0"/>
              <w:tabs>
                <w:tab w:val="left" w:pos="283"/>
                <w:tab w:val="left" w:pos="2835"/>
                <w:tab w:val="left" w:pos="5386"/>
                <w:tab w:val="left" w:pos="7937"/>
              </w:tabs>
              <w:spacing w:line="312" w:lineRule="auto"/>
              <w:jc w:val="center"/>
              <w:rPr>
                <w:b/>
                <w:color w:val="1F4E79" w:themeColor="accent1" w:themeShade="80"/>
                <w:spacing w:val="-6"/>
                <w:sz w:val="22"/>
                <w:szCs w:val="22"/>
                <w:lang w:val="en-GB" w:eastAsia="en-GB"/>
              </w:rPr>
            </w:pPr>
            <w:r w:rsidRPr="00B24D0B">
              <w:rPr>
                <w:b/>
                <w:color w:val="1F4E79" w:themeColor="accent1" w:themeShade="80"/>
                <w:spacing w:val="-6"/>
                <w:sz w:val="22"/>
                <w:szCs w:val="22"/>
                <w:lang w:val="en-GB" w:eastAsia="en-GB"/>
              </w:rPr>
              <w:t>TRƯỜNG THPT NAM TRỰC</w:t>
            </w:r>
          </w:p>
          <w:p w14:paraId="3E14AC71" w14:textId="06B6FA6A" w:rsidR="00B24D0B" w:rsidRPr="00B24D0B" w:rsidRDefault="006E79E6" w:rsidP="00B24D0B">
            <w:pPr>
              <w:widowControl w:val="0"/>
              <w:tabs>
                <w:tab w:val="left" w:pos="283"/>
                <w:tab w:val="left" w:pos="2835"/>
                <w:tab w:val="left" w:pos="5386"/>
                <w:tab w:val="left" w:pos="7937"/>
              </w:tabs>
              <w:spacing w:line="312" w:lineRule="auto"/>
              <w:jc w:val="center"/>
              <w:rPr>
                <w:i/>
                <w:color w:val="1F4E79" w:themeColor="accent1" w:themeShade="80"/>
                <w:sz w:val="22"/>
                <w:szCs w:val="22"/>
                <w:lang w:val="en-GB" w:eastAsia="en-GB"/>
              </w:rPr>
            </w:pPr>
            <w:r w:rsidRPr="00B24D0B">
              <w:rPr>
                <w:noProof/>
                <w:color w:val="1F4E79" w:themeColor="accent1" w:themeShade="80"/>
                <w:sz w:val="22"/>
                <w:szCs w:val="22"/>
              </w:rPr>
              <mc:AlternateContent>
                <mc:Choice Requires="wps">
                  <w:drawing>
                    <wp:anchor distT="0" distB="0" distL="114300" distR="114300" simplePos="0" relativeHeight="251658240" behindDoc="0" locked="0" layoutInCell="0" allowOverlap="1" wp14:anchorId="4E6D6756" wp14:editId="7D783FFC">
                      <wp:simplePos x="0" y="0"/>
                      <wp:positionH relativeFrom="column">
                        <wp:posOffset>87630</wp:posOffset>
                      </wp:positionH>
                      <wp:positionV relativeFrom="paragraph">
                        <wp:posOffset>80645</wp:posOffset>
                      </wp:positionV>
                      <wp:extent cx="1824990" cy="276225"/>
                      <wp:effectExtent l="0" t="0" r="22860" b="28575"/>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4990" cy="27622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6406E381" w14:textId="77777777" w:rsidR="004972DF" w:rsidRPr="00C7151E" w:rsidRDefault="004972DF" w:rsidP="007444B1">
                                  <w:pPr>
                                    <w:jc w:val="center"/>
                                    <w:rPr>
                                      <w:color w:val="1F4E79" w:themeColor="accent1" w:themeShade="80"/>
                                    </w:rPr>
                                  </w:pPr>
                                  <w:r w:rsidRPr="00C7151E">
                                    <w:rPr>
                                      <w:b/>
                                      <w:color w:val="1F4E79" w:themeColor="accent1" w:themeShade="80"/>
                                    </w:rPr>
                                    <w:t xml:space="preserve">ĐỀ </w:t>
                                  </w:r>
                                  <w:r w:rsidR="008B4BCA" w:rsidRPr="00C7151E">
                                    <w:rPr>
                                      <w:b/>
                                      <w:color w:val="1F4E79" w:themeColor="accent1" w:themeShade="80"/>
                                    </w:rPr>
                                    <w:t>CHÍNH THỨC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E6D6756" id="_x0000_t202" coordsize="21600,21600" o:spt="202" path="m,l,21600r21600,l21600,xe">
                      <v:stroke joinstyle="miter"/>
                      <v:path gradientshapeok="t" o:connecttype="rect"/>
                    </v:shapetype>
                    <v:shape id="Text Box 5" o:spid="_x0000_s1026" type="#_x0000_t202" style="position:absolute;left:0;text-align:left;margin-left:6.9pt;margin-top:6.35pt;width:143.7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" o:allowincell="f" fillcolor="white [3201]" strokecolor="#5b9bd5 [3204]" strokeweight="1pt">
                      <v:textbox>
                        <w:txbxContent>
                          <w:p w14:paraId="6406E381" w14:textId="77777777" w:rsidR="004972DF" w:rsidRPr="00C7151E" w:rsidRDefault="004972DF" w:rsidP="007444B1">
                            <w:pPr>
                              <w:jc w:val="center"/>
                              <w:rPr>
                                <w:color w:val="1F4E79" w:themeColor="accent1" w:themeShade="80"/>
                              </w:rPr>
                            </w:pPr>
                            <w:r w:rsidRPr="00C7151E">
                              <w:rPr>
                                <w:b/>
                                <w:color w:val="1F4E79" w:themeColor="accent1" w:themeShade="80"/>
                              </w:rPr>
                              <w:t xml:space="preserve">ĐỀ </w:t>
                            </w:r>
                            <w:r w:rsidR="008B4BCA" w:rsidRPr="00C7151E">
                              <w:rPr>
                                <w:b/>
                                <w:color w:val="1F4E79" w:themeColor="accent1" w:themeShade="80"/>
                              </w:rPr>
                              <w:t>CHÍNH THỨC</w:t>
                            </w:r>
                          </w:p>
                        </w:txbxContent>
                      </v:textbox>
                    </v:shape>
                  </w:pict>
                </mc:Fallback>
              </mc:AlternateContent>
            </w:r>
            <w:r w:rsidR="00FB51DB" w:rsidRPr="00B24D0B">
              <w:rPr>
                <w:noProof/>
                <w:color w:val="1F4E79" w:themeColor="accent1" w:themeShade="80"/>
                <w:sz w:val="22"/>
                <w:szCs w:val="22"/>
              </w:rPr>
              <mc:AlternateContent>
                <mc:Choice Requires="wps">
                  <w:drawing>
                    <wp:anchor distT="0" distB="0" distL="114300" distR="114300" simplePos="0" relativeHeight="251657216" behindDoc="0" locked="0" layoutInCell="0" allowOverlap="1" wp14:anchorId="661FF53E" wp14:editId="41B97980">
                      <wp:simplePos x="0" y="0"/>
                      <wp:positionH relativeFrom="column">
                        <wp:posOffset>595738</wp:posOffset>
                      </wp:positionH>
                      <wp:positionV relativeFrom="paragraph">
                        <wp:posOffset>5163</wp:posOffset>
                      </wp:positionV>
                      <wp:extent cx="864235" cy="0"/>
                      <wp:effectExtent l="12065" t="7620" r="9525" b="11430"/>
                      <wp:wrapNone/>
                      <wp:docPr id="2"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2D524C" id="Straight Connector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pt,.4pt" to="114.9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" o:allowincell="f"/>
                  </w:pict>
                </mc:Fallback>
              </mc:AlternateContent>
            </w:r>
          </w:p>
          <w:p w14:paraId="2B4997A4" w14:textId="77777777" w:rsidR="006E79E6" w:rsidRDefault="006E79E6" w:rsidP="00B24D0B">
            <w:pPr>
              <w:widowControl w:val="0"/>
              <w:tabs>
                <w:tab w:val="left" w:pos="283"/>
                <w:tab w:val="left" w:pos="2835"/>
                <w:tab w:val="left" w:pos="5386"/>
                <w:tab w:val="left" w:pos="7937"/>
              </w:tabs>
              <w:spacing w:line="312" w:lineRule="auto"/>
              <w:jc w:val="center"/>
              <w:rPr>
                <w:i/>
                <w:color w:val="1F4E79" w:themeColor="accent1" w:themeShade="80"/>
                <w:sz w:val="22"/>
                <w:szCs w:val="22"/>
                <w:lang w:val="en-GB" w:eastAsia="en-GB"/>
              </w:rPr>
            </w:pPr>
          </w:p>
          <w:p w14:paraId="0E644AE0" w14:textId="237030C9" w:rsidR="007444B1" w:rsidRPr="00B24D0B" w:rsidRDefault="00FB51DB" w:rsidP="00B24D0B">
            <w:pPr>
              <w:widowControl w:val="0"/>
              <w:tabs>
                <w:tab w:val="left" w:pos="283"/>
                <w:tab w:val="left" w:pos="2835"/>
                <w:tab w:val="left" w:pos="5386"/>
                <w:tab w:val="left" w:pos="7937"/>
              </w:tabs>
              <w:spacing w:line="312" w:lineRule="auto"/>
              <w:jc w:val="center"/>
              <w:rPr>
                <w:b/>
                <w:color w:val="1F4E79" w:themeColor="accent1" w:themeShade="80"/>
                <w:sz w:val="22"/>
                <w:szCs w:val="22"/>
                <w:lang w:val="en-GB" w:eastAsia="en-GB"/>
              </w:rPr>
            </w:pPr>
            <w:r w:rsidRPr="00B24D0B">
              <w:rPr>
                <w:i/>
                <w:color w:val="1F4E79" w:themeColor="accent1" w:themeShade="80"/>
                <w:sz w:val="22"/>
                <w:szCs w:val="22"/>
                <w:lang w:val="en-GB" w:eastAsia="en-GB"/>
              </w:rPr>
              <w:t>(Đề thi có 0</w:t>
            </w:r>
            <w:r w:rsidR="007327A4">
              <w:rPr>
                <w:i/>
                <w:color w:val="1F4E79" w:themeColor="accent1" w:themeShade="80"/>
                <w:sz w:val="22"/>
                <w:szCs w:val="22"/>
                <w:lang w:eastAsia="en-GB"/>
              </w:rPr>
              <w:t>8</w:t>
            </w:r>
            <w:r w:rsidRPr="00B24D0B">
              <w:rPr>
                <w:i/>
                <w:color w:val="1F4E79" w:themeColor="accent1" w:themeShade="80"/>
                <w:sz w:val="22"/>
                <w:szCs w:val="22"/>
                <w:lang w:val="en-GB" w:eastAsia="en-GB"/>
              </w:rPr>
              <w:t xml:space="preserve"> trang)</w:t>
            </w:r>
          </w:p>
        </w:tc>
        <w:tc>
          <w:tcPr>
            <w:tcW w:w="7230" w:type="dxa"/>
          </w:tcPr>
          <w:p w14:paraId="3899359D" w14:textId="7B0E004C" w:rsidR="007444B1" w:rsidRPr="00B24D0B" w:rsidRDefault="007444B1" w:rsidP="00B24D0B">
            <w:pPr>
              <w:widowControl w:val="0"/>
              <w:tabs>
                <w:tab w:val="left" w:pos="283"/>
                <w:tab w:val="left" w:pos="2835"/>
                <w:tab w:val="left" w:pos="5386"/>
                <w:tab w:val="left" w:pos="7937"/>
              </w:tabs>
              <w:spacing w:line="312" w:lineRule="auto"/>
              <w:jc w:val="center"/>
              <w:rPr>
                <w:b/>
                <w:color w:val="1F4E79" w:themeColor="accent1" w:themeShade="80"/>
                <w:sz w:val="22"/>
                <w:szCs w:val="22"/>
                <w:lang w:val="en-GB" w:eastAsia="en-GB"/>
              </w:rPr>
            </w:pPr>
            <w:r w:rsidRPr="00B24D0B">
              <w:rPr>
                <w:b/>
                <w:color w:val="1F4E79" w:themeColor="accent1" w:themeShade="80"/>
                <w:sz w:val="22"/>
                <w:szCs w:val="22"/>
                <w:lang w:val="en-GB" w:eastAsia="en-GB"/>
              </w:rPr>
              <w:t xml:space="preserve">ĐỀ THI </w:t>
            </w:r>
            <w:r w:rsidR="00D03551" w:rsidRPr="00B24D0B">
              <w:rPr>
                <w:b/>
                <w:color w:val="1F4E79" w:themeColor="accent1" w:themeShade="80"/>
                <w:sz w:val="22"/>
                <w:szCs w:val="22"/>
                <w:lang w:val="en-GB" w:eastAsia="en-GB"/>
              </w:rPr>
              <w:t>THỬ</w:t>
            </w:r>
            <w:r w:rsidRPr="00B24D0B">
              <w:rPr>
                <w:b/>
                <w:color w:val="1F4E79" w:themeColor="accent1" w:themeShade="80"/>
                <w:sz w:val="22"/>
                <w:szCs w:val="22"/>
                <w:lang w:val="en-GB" w:eastAsia="en-GB"/>
              </w:rPr>
              <w:t xml:space="preserve"> HỌC SINH GIỎI </w:t>
            </w:r>
            <w:r w:rsidR="008B4BCA" w:rsidRPr="00B24D0B">
              <w:rPr>
                <w:b/>
                <w:color w:val="1F4E79" w:themeColor="accent1" w:themeShade="80"/>
                <w:sz w:val="22"/>
                <w:szCs w:val="22"/>
                <w:lang w:val="en-GB" w:eastAsia="en-GB"/>
              </w:rPr>
              <w:t xml:space="preserve">LẦN 2 </w:t>
            </w:r>
            <w:r w:rsidRPr="00B24D0B">
              <w:rPr>
                <w:b/>
                <w:color w:val="1F4E79" w:themeColor="accent1" w:themeShade="80"/>
                <w:sz w:val="22"/>
                <w:szCs w:val="22"/>
                <w:lang w:val="en-GB" w:eastAsia="en-GB"/>
              </w:rPr>
              <w:t>NĂM HỌC 20</w:t>
            </w:r>
            <w:r w:rsidRPr="00B24D0B">
              <w:rPr>
                <w:b/>
                <w:color w:val="1F4E79" w:themeColor="accent1" w:themeShade="80"/>
                <w:sz w:val="22"/>
                <w:szCs w:val="22"/>
                <w:lang w:val="vi-VN" w:eastAsia="en-GB"/>
              </w:rPr>
              <w:t>2</w:t>
            </w:r>
            <w:r w:rsidR="00CF47B2" w:rsidRPr="00B24D0B">
              <w:rPr>
                <w:b/>
                <w:color w:val="1F4E79" w:themeColor="accent1" w:themeShade="80"/>
                <w:sz w:val="22"/>
                <w:szCs w:val="22"/>
                <w:lang w:eastAsia="en-GB"/>
              </w:rPr>
              <w:t>5</w:t>
            </w:r>
            <w:r w:rsidRPr="00B24D0B">
              <w:rPr>
                <w:b/>
                <w:color w:val="1F4E79" w:themeColor="accent1" w:themeShade="80"/>
                <w:sz w:val="22"/>
                <w:szCs w:val="22"/>
                <w:lang w:val="en-GB" w:eastAsia="en-GB"/>
              </w:rPr>
              <w:t xml:space="preserve"> - 20</w:t>
            </w:r>
            <w:r w:rsidRPr="00B24D0B">
              <w:rPr>
                <w:b/>
                <w:color w:val="1F4E79" w:themeColor="accent1" w:themeShade="80"/>
                <w:sz w:val="22"/>
                <w:szCs w:val="22"/>
                <w:lang w:val="vi-VN" w:eastAsia="en-GB"/>
              </w:rPr>
              <w:t>2</w:t>
            </w:r>
            <w:r w:rsidR="00CF47B2" w:rsidRPr="00B24D0B">
              <w:rPr>
                <w:b/>
                <w:color w:val="1F4E79" w:themeColor="accent1" w:themeShade="80"/>
                <w:sz w:val="22"/>
                <w:szCs w:val="22"/>
                <w:lang w:eastAsia="en-GB"/>
              </w:rPr>
              <w:t>6</w:t>
            </w:r>
          </w:p>
          <w:p w14:paraId="68AA9163" w14:textId="77777777" w:rsidR="007444B1" w:rsidRPr="00B24D0B" w:rsidRDefault="00A326CB" w:rsidP="00B24D0B">
            <w:pPr>
              <w:widowControl w:val="0"/>
              <w:tabs>
                <w:tab w:val="left" w:pos="283"/>
                <w:tab w:val="left" w:pos="2835"/>
                <w:tab w:val="left" w:pos="5386"/>
                <w:tab w:val="left" w:pos="7937"/>
              </w:tabs>
              <w:spacing w:line="312" w:lineRule="auto"/>
              <w:jc w:val="center"/>
              <w:rPr>
                <w:b/>
                <w:color w:val="1F4E79" w:themeColor="accent1" w:themeShade="80"/>
                <w:sz w:val="22"/>
                <w:szCs w:val="22"/>
                <w:lang w:val="vi-VN" w:eastAsia="en-GB"/>
              </w:rPr>
            </w:pPr>
            <w:r w:rsidRPr="00B24D0B">
              <w:rPr>
                <w:b/>
                <w:color w:val="1F4E79" w:themeColor="accent1" w:themeShade="80"/>
                <w:sz w:val="22"/>
                <w:szCs w:val="22"/>
                <w:lang w:val="en-GB" w:eastAsia="en-GB"/>
              </w:rPr>
              <w:t>MÔN: HÓA HỌC</w:t>
            </w:r>
            <w:r w:rsidR="007444B1" w:rsidRPr="00B24D0B">
              <w:rPr>
                <w:b/>
                <w:color w:val="1F4E79" w:themeColor="accent1" w:themeShade="80"/>
                <w:sz w:val="22"/>
                <w:szCs w:val="22"/>
                <w:lang w:val="en-GB" w:eastAsia="en-GB"/>
              </w:rPr>
              <w:t xml:space="preserve"> </w:t>
            </w:r>
            <w:r w:rsidR="007444B1" w:rsidRPr="00B24D0B">
              <w:rPr>
                <w:b/>
                <w:color w:val="1F4E79" w:themeColor="accent1" w:themeShade="80"/>
                <w:sz w:val="22"/>
                <w:szCs w:val="22"/>
                <w:lang w:val="vi-VN" w:eastAsia="en-GB"/>
              </w:rPr>
              <w:t>12</w:t>
            </w:r>
          </w:p>
          <w:p w14:paraId="72987C7F" w14:textId="22968A4F" w:rsidR="007444B1" w:rsidRPr="00B24D0B" w:rsidRDefault="007444B1" w:rsidP="00B24D0B">
            <w:pPr>
              <w:widowControl w:val="0"/>
              <w:tabs>
                <w:tab w:val="left" w:pos="283"/>
                <w:tab w:val="left" w:pos="2835"/>
                <w:tab w:val="left" w:pos="5386"/>
                <w:tab w:val="left" w:pos="7937"/>
              </w:tabs>
              <w:spacing w:line="312" w:lineRule="auto"/>
              <w:jc w:val="center"/>
              <w:rPr>
                <w:b/>
                <w:color w:val="1F4E79" w:themeColor="accent1" w:themeShade="80"/>
                <w:sz w:val="22"/>
                <w:szCs w:val="22"/>
                <w:lang w:eastAsia="en-GB"/>
              </w:rPr>
            </w:pPr>
            <w:r w:rsidRPr="00B24D0B">
              <w:rPr>
                <w:b/>
                <w:color w:val="1F4E79" w:themeColor="accent1" w:themeShade="80"/>
                <w:sz w:val="22"/>
                <w:szCs w:val="22"/>
                <w:lang w:val="vi-VN" w:eastAsia="en-GB"/>
              </w:rPr>
              <w:t xml:space="preserve">Ngày thi: </w:t>
            </w:r>
            <w:r w:rsidR="007327A4">
              <w:rPr>
                <w:b/>
                <w:color w:val="1F4E79" w:themeColor="accent1" w:themeShade="80"/>
                <w:sz w:val="22"/>
                <w:szCs w:val="22"/>
                <w:lang w:eastAsia="en-GB"/>
              </w:rPr>
              <w:t>22</w:t>
            </w:r>
            <w:r w:rsidR="00D03551" w:rsidRPr="00B24D0B">
              <w:rPr>
                <w:b/>
                <w:color w:val="1F4E79" w:themeColor="accent1" w:themeShade="80"/>
                <w:sz w:val="22"/>
                <w:szCs w:val="22"/>
                <w:lang w:eastAsia="en-GB"/>
              </w:rPr>
              <w:t>/1</w:t>
            </w:r>
            <w:r w:rsidR="007327A4">
              <w:rPr>
                <w:b/>
                <w:color w:val="1F4E79" w:themeColor="accent1" w:themeShade="80"/>
                <w:sz w:val="22"/>
                <w:szCs w:val="22"/>
                <w:lang w:eastAsia="en-GB"/>
              </w:rPr>
              <w:t>1</w:t>
            </w:r>
            <w:r w:rsidR="00D03551" w:rsidRPr="00B24D0B">
              <w:rPr>
                <w:b/>
                <w:color w:val="1F4E79" w:themeColor="accent1" w:themeShade="80"/>
                <w:sz w:val="22"/>
                <w:szCs w:val="22"/>
                <w:lang w:eastAsia="en-GB"/>
              </w:rPr>
              <w:t>/20</w:t>
            </w:r>
            <w:r w:rsidR="008B4BCA" w:rsidRPr="00B24D0B">
              <w:rPr>
                <w:b/>
                <w:color w:val="1F4E79" w:themeColor="accent1" w:themeShade="80"/>
                <w:sz w:val="22"/>
                <w:szCs w:val="22"/>
                <w:lang w:eastAsia="en-GB"/>
              </w:rPr>
              <w:t>2</w:t>
            </w:r>
            <w:r w:rsidR="00CF47B2" w:rsidRPr="00B24D0B">
              <w:rPr>
                <w:b/>
                <w:color w:val="1F4E79" w:themeColor="accent1" w:themeShade="80"/>
                <w:sz w:val="22"/>
                <w:szCs w:val="22"/>
                <w:lang w:eastAsia="en-GB"/>
              </w:rPr>
              <w:t>5</w:t>
            </w:r>
          </w:p>
          <w:p w14:paraId="5EED05CD" w14:textId="77777777" w:rsidR="007444B1" w:rsidRPr="00B24D0B" w:rsidRDefault="007444B1" w:rsidP="00B24D0B">
            <w:pPr>
              <w:widowControl w:val="0"/>
              <w:tabs>
                <w:tab w:val="left" w:pos="283"/>
                <w:tab w:val="left" w:pos="2835"/>
                <w:tab w:val="left" w:pos="5386"/>
                <w:tab w:val="left" w:pos="7937"/>
              </w:tabs>
              <w:spacing w:line="312" w:lineRule="auto"/>
              <w:jc w:val="center"/>
              <w:rPr>
                <w:i/>
                <w:color w:val="1F4E79" w:themeColor="accent1" w:themeShade="80"/>
                <w:sz w:val="22"/>
                <w:szCs w:val="22"/>
                <w:lang w:val="vi-VN" w:eastAsia="en-GB"/>
              </w:rPr>
            </w:pPr>
            <w:r w:rsidRPr="00B24D0B">
              <w:rPr>
                <w:i/>
                <w:color w:val="1F4E79" w:themeColor="accent1" w:themeShade="80"/>
                <w:sz w:val="22"/>
                <w:szCs w:val="22"/>
                <w:lang w:val="vi-VN" w:eastAsia="en-GB"/>
              </w:rPr>
              <w:t xml:space="preserve">Thời gian làm bài: </w:t>
            </w:r>
            <w:r w:rsidR="00D03551" w:rsidRPr="00B24D0B">
              <w:rPr>
                <w:i/>
                <w:color w:val="1F4E79" w:themeColor="accent1" w:themeShade="80"/>
                <w:sz w:val="22"/>
                <w:szCs w:val="22"/>
                <w:lang w:eastAsia="en-GB"/>
              </w:rPr>
              <w:t>9</w:t>
            </w:r>
            <w:r w:rsidRPr="00B24D0B">
              <w:rPr>
                <w:i/>
                <w:color w:val="1F4E79" w:themeColor="accent1" w:themeShade="80"/>
                <w:sz w:val="22"/>
                <w:szCs w:val="22"/>
                <w:lang w:val="vi-VN" w:eastAsia="en-GB"/>
              </w:rPr>
              <w:t>0 phút, không kể thời gian giao đề</w:t>
            </w:r>
          </w:p>
        </w:tc>
      </w:tr>
    </w:tbl>
    <w:p w14:paraId="600CCA40" w14:textId="659B6B9D" w:rsidR="007469FE" w:rsidRPr="00B24D0B" w:rsidRDefault="00FB51DB" w:rsidP="00C92D37">
      <w:pPr>
        <w:widowControl w:val="0"/>
        <w:tabs>
          <w:tab w:val="left" w:pos="283"/>
          <w:tab w:val="left" w:pos="2835"/>
          <w:tab w:val="left" w:pos="5386"/>
          <w:tab w:val="left" w:pos="7937"/>
        </w:tabs>
        <w:autoSpaceDE w:val="0"/>
        <w:autoSpaceDN w:val="0"/>
        <w:adjustRightInd w:val="0"/>
        <w:spacing w:before="120" w:line="264" w:lineRule="auto"/>
        <w:ind w:firstLine="284"/>
        <w:jc w:val="both"/>
        <w:rPr>
          <w:i/>
          <w:iCs/>
          <w:spacing w:val="-8"/>
          <w:sz w:val="22"/>
          <w:szCs w:val="22"/>
          <w:lang w:val="pt-BR"/>
        </w:rPr>
      </w:pPr>
      <w:r w:rsidRPr="00B24D0B">
        <w:rPr>
          <w:i/>
          <w:iCs/>
          <w:spacing w:val="-2"/>
          <w:sz w:val="22"/>
          <w:szCs w:val="22"/>
        </w:rPr>
        <w:t>Cho</w:t>
      </w:r>
      <w:r w:rsidR="005F55AD" w:rsidRPr="00B24D0B">
        <w:rPr>
          <w:i/>
          <w:iCs/>
          <w:spacing w:val="-2"/>
          <w:sz w:val="22"/>
          <w:szCs w:val="22"/>
        </w:rPr>
        <w:t xml:space="preserve"> nguyên tử khối</w:t>
      </w:r>
      <w:r w:rsidR="00CE6DA5" w:rsidRPr="00B24D0B">
        <w:rPr>
          <w:i/>
          <w:iCs/>
          <w:spacing w:val="-2"/>
          <w:sz w:val="22"/>
          <w:szCs w:val="22"/>
        </w:rPr>
        <w:t xml:space="preserve"> của các nguyên tố</w:t>
      </w:r>
      <w:r w:rsidR="005F55AD" w:rsidRPr="00B24D0B">
        <w:rPr>
          <w:i/>
          <w:iCs/>
          <w:spacing w:val="-2"/>
          <w:sz w:val="22"/>
          <w:szCs w:val="22"/>
        </w:rPr>
        <w:t xml:space="preserve">: </w:t>
      </w:r>
      <w:r w:rsidRPr="00B24D0B">
        <w:rPr>
          <w:i/>
          <w:iCs/>
          <w:spacing w:val="-2"/>
          <w:sz w:val="22"/>
          <w:szCs w:val="22"/>
          <w:lang w:val="pt-BR"/>
        </w:rPr>
        <w:t>H = 1</w:t>
      </w:r>
      <w:r w:rsidR="00B259E2" w:rsidRPr="00B24D0B">
        <w:rPr>
          <w:i/>
          <w:iCs/>
          <w:spacing w:val="-2"/>
          <w:sz w:val="22"/>
          <w:szCs w:val="22"/>
          <w:lang w:val="pt-BR"/>
        </w:rPr>
        <w:t xml:space="preserve">; </w:t>
      </w:r>
      <w:r w:rsidR="005F55AD" w:rsidRPr="00B24D0B">
        <w:rPr>
          <w:i/>
          <w:iCs/>
          <w:spacing w:val="-2"/>
          <w:sz w:val="22"/>
          <w:szCs w:val="22"/>
          <w:lang w:val="pt-BR"/>
        </w:rPr>
        <w:t>C = 12; N</w:t>
      </w:r>
      <w:r w:rsidRPr="00B24D0B">
        <w:rPr>
          <w:i/>
          <w:iCs/>
          <w:spacing w:val="-2"/>
          <w:sz w:val="22"/>
          <w:szCs w:val="22"/>
          <w:lang w:val="pt-BR"/>
        </w:rPr>
        <w:t xml:space="preserve"> = 14; O = 16; Na = 23</w:t>
      </w:r>
      <w:r w:rsidRPr="00B24D0B">
        <w:rPr>
          <w:i/>
          <w:iCs/>
          <w:spacing w:val="-8"/>
          <w:sz w:val="22"/>
          <w:szCs w:val="22"/>
          <w:lang w:val="pt-BR"/>
        </w:rPr>
        <w:t>;</w:t>
      </w:r>
      <w:r w:rsidR="00CE6DA5" w:rsidRPr="00B24D0B">
        <w:rPr>
          <w:i/>
          <w:iCs/>
          <w:spacing w:val="-8"/>
          <w:sz w:val="22"/>
          <w:szCs w:val="22"/>
          <w:lang w:val="pt-BR"/>
        </w:rPr>
        <w:t xml:space="preserve"> Si = 28; S = 32; Cl = 35,5;</w:t>
      </w:r>
      <w:r w:rsidR="007469FE" w:rsidRPr="00B24D0B">
        <w:rPr>
          <w:i/>
          <w:iCs/>
          <w:spacing w:val="-8"/>
          <w:sz w:val="22"/>
          <w:szCs w:val="22"/>
          <w:lang w:val="pt-BR"/>
        </w:rPr>
        <w:t xml:space="preserve"> </w:t>
      </w:r>
      <w:r w:rsidRPr="00B24D0B">
        <w:rPr>
          <w:i/>
          <w:iCs/>
          <w:spacing w:val="-8"/>
          <w:sz w:val="22"/>
          <w:szCs w:val="22"/>
          <w:lang w:val="pt-BR"/>
        </w:rPr>
        <w:t>K = 39;</w:t>
      </w:r>
      <w:r w:rsidR="005A6C55" w:rsidRPr="00B24D0B">
        <w:rPr>
          <w:i/>
          <w:iCs/>
          <w:spacing w:val="-8"/>
          <w:sz w:val="22"/>
          <w:szCs w:val="22"/>
          <w:lang w:val="pt-BR"/>
        </w:rPr>
        <w:t xml:space="preserve"> </w:t>
      </w:r>
      <w:r w:rsidR="00CE6DA5" w:rsidRPr="00B24D0B">
        <w:rPr>
          <w:i/>
          <w:iCs/>
          <w:spacing w:val="-8"/>
          <w:sz w:val="22"/>
          <w:szCs w:val="22"/>
          <w:lang w:val="pt-BR"/>
        </w:rPr>
        <w:t>Mn = 55; Fe = 56</w:t>
      </w:r>
      <w:r w:rsidRPr="00B24D0B">
        <w:rPr>
          <w:i/>
          <w:iCs/>
          <w:spacing w:val="-8"/>
          <w:sz w:val="22"/>
          <w:szCs w:val="22"/>
          <w:lang w:val="pt-BR"/>
        </w:rPr>
        <w:t>.</w:t>
      </w:r>
    </w:p>
    <w:p w14:paraId="6D0BD111" w14:textId="2CE52522" w:rsidR="00FB23B4" w:rsidRDefault="00FB23B4" w:rsidP="006E79E6">
      <w:pPr>
        <w:tabs>
          <w:tab w:val="left" w:pos="283"/>
          <w:tab w:val="left" w:pos="2835"/>
          <w:tab w:val="left" w:pos="5386"/>
          <w:tab w:val="left" w:pos="7937"/>
        </w:tabs>
        <w:spacing w:before="120" w:line="264" w:lineRule="auto"/>
        <w:ind w:firstLine="283"/>
        <w:jc w:val="both"/>
        <w:rPr>
          <w:i/>
          <w:iCs/>
          <w:sz w:val="22"/>
          <w:szCs w:val="22"/>
          <w:lang w:val="pt-BR"/>
        </w:rPr>
      </w:pPr>
      <w:r w:rsidRPr="00B24D0B">
        <w:rPr>
          <w:b/>
          <w:bCs/>
          <w:color w:val="0000FF"/>
          <w:sz w:val="22"/>
          <w:szCs w:val="22"/>
          <w:lang w:val="pt-BR"/>
        </w:rPr>
        <w:t>PHẦN I.</w:t>
      </w:r>
      <w:r w:rsidRPr="00B24D0B">
        <w:rPr>
          <w:color w:val="0000FF"/>
          <w:sz w:val="22"/>
          <w:szCs w:val="22"/>
          <w:lang w:val="pt-BR"/>
        </w:rPr>
        <w:t xml:space="preserve"> </w:t>
      </w:r>
      <w:r w:rsidRPr="00B24D0B">
        <w:rPr>
          <w:b/>
          <w:color w:val="0000FF"/>
          <w:sz w:val="22"/>
          <w:szCs w:val="22"/>
          <w:lang w:val="pt-BR"/>
        </w:rPr>
        <w:t>Câu trắc nghiệm nhiều phương án lựa chọn.</w:t>
      </w:r>
      <w:r w:rsidRPr="00B24D0B">
        <w:rPr>
          <w:color w:val="0000FF"/>
          <w:sz w:val="22"/>
          <w:szCs w:val="22"/>
          <w:lang w:val="pt-BR"/>
        </w:rPr>
        <w:t xml:space="preserve"> </w:t>
      </w:r>
      <w:r w:rsidRPr="00B24D0B">
        <w:rPr>
          <w:i/>
          <w:iCs/>
          <w:sz w:val="22"/>
          <w:szCs w:val="22"/>
          <w:lang w:val="pt-BR"/>
        </w:rPr>
        <w:t xml:space="preserve">Thí sinh trả lời từ câu 1 đến </w:t>
      </w:r>
      <w:r w:rsidRPr="00B24D0B">
        <w:rPr>
          <w:bCs/>
          <w:i/>
          <w:iCs/>
          <w:sz w:val="22"/>
          <w:szCs w:val="22"/>
          <w:lang w:val="pt-BR"/>
        </w:rPr>
        <w:t>câu 30.</w:t>
      </w:r>
      <w:r w:rsidRPr="00B24D0B">
        <w:rPr>
          <w:b/>
          <w:bCs/>
          <w:i/>
          <w:iCs/>
          <w:sz w:val="22"/>
          <w:szCs w:val="22"/>
          <w:lang w:val="pt-BR"/>
        </w:rPr>
        <w:t xml:space="preserve"> </w:t>
      </w:r>
      <w:r w:rsidRPr="00B24D0B">
        <w:rPr>
          <w:i/>
          <w:iCs/>
          <w:sz w:val="22"/>
          <w:szCs w:val="22"/>
          <w:lang w:val="pt-BR"/>
        </w:rPr>
        <w:t>Mỗi câu hỏi thí sinh chỉ chọn một phương án.</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17"/>
        <w:gridCol w:w="2514"/>
      </w:tblGrid>
      <w:tr w:rsidR="00F60969" w:rsidRPr="00B24D0B" w14:paraId="06EC2CFE" w14:textId="77777777" w:rsidTr="0003735A">
        <w:tc>
          <w:tcPr>
            <w:tcW w:w="8117" w:type="dxa"/>
          </w:tcPr>
          <w:p w14:paraId="091A0E80" w14:textId="5BEEF523" w:rsidR="00F60969" w:rsidRPr="00B24D0B" w:rsidRDefault="00F60969" w:rsidP="0003735A">
            <w:pPr>
              <w:pStyle w:val="BalloonText"/>
              <w:widowControl w:val="0"/>
              <w:numPr>
                <w:ilvl w:val="0"/>
                <w:numId w:val="25"/>
              </w:numPr>
              <w:autoSpaceDE w:val="0"/>
              <w:autoSpaceDN w:val="0"/>
              <w:spacing w:before="120" w:line="264" w:lineRule="auto"/>
              <w:jc w:val="both"/>
              <w:rPr>
                <w:rFonts w:ascii="Times New Roman" w:hAnsi="Times New Roman" w:cs="Times New Roman"/>
                <w:sz w:val="22"/>
                <w:szCs w:val="22"/>
                <w:lang w:val="vi-VN"/>
              </w:rPr>
            </w:pPr>
            <w:r w:rsidRPr="00B24D0B">
              <w:rPr>
                <w:rFonts w:ascii="Times New Roman" w:hAnsi="Times New Roman" w:cs="Times New Roman"/>
                <w:sz w:val="22"/>
                <w:szCs w:val="22"/>
                <w:lang w:val="vi-VN"/>
              </w:rPr>
              <w:t xml:space="preserve"> Polyisoprene là thành phần chính của cao su thiên nhiên (lấy từ mủ cây cao su) có công thức như hình bên. Một đoạn mạch polyisoprene có phân tử khối là 544 000 amu chứa bao nhiêu mắt xích isoprene</w:t>
            </w:r>
            <w:r w:rsidR="0040054D" w:rsidRPr="0040054D">
              <w:rPr>
                <w:rFonts w:ascii="Times New Roman" w:hAnsi="Times New Roman" w:cs="Times New Roman"/>
                <w:sz w:val="22"/>
                <w:szCs w:val="22"/>
                <w:lang w:val="vi-VN"/>
              </w:rPr>
              <w:t>?</w:t>
            </w:r>
          </w:p>
        </w:tc>
        <w:tc>
          <w:tcPr>
            <w:tcW w:w="2514" w:type="dxa"/>
          </w:tcPr>
          <w:p w14:paraId="47AB0503" w14:textId="77777777" w:rsidR="00F60969" w:rsidRPr="00B24D0B" w:rsidRDefault="00F60969" w:rsidP="0003735A">
            <w:pPr>
              <w:pStyle w:val="BalloonText"/>
              <w:widowControl w:val="0"/>
              <w:tabs>
                <w:tab w:val="left" w:pos="283"/>
                <w:tab w:val="left" w:pos="2835"/>
                <w:tab w:val="left" w:pos="5386"/>
                <w:tab w:val="left" w:pos="7937"/>
              </w:tabs>
              <w:autoSpaceDE w:val="0"/>
              <w:autoSpaceDN w:val="0"/>
              <w:spacing w:before="120" w:line="264" w:lineRule="auto"/>
              <w:jc w:val="both"/>
              <w:rPr>
                <w:rFonts w:ascii="Times New Roman" w:hAnsi="Times New Roman" w:cs="Times New Roman"/>
                <w:sz w:val="22"/>
                <w:szCs w:val="22"/>
                <w:lang w:val="vi-VN"/>
              </w:rPr>
            </w:pPr>
            <w:r w:rsidRPr="00B24D0B">
              <w:rPr>
                <w:rFonts w:ascii="Times New Roman" w:hAnsi="Times New Roman" w:cs="Times New Roman"/>
                <w:noProof/>
                <w:position w:val="-37"/>
                <w:sz w:val="22"/>
                <w:szCs w:val="22"/>
              </w:rPr>
              <w:drawing>
                <wp:inline distT="0" distB="0" distL="0" distR="0" wp14:anchorId="272BE6C4" wp14:editId="5A40BA01">
                  <wp:extent cx="1409700" cy="514350"/>
                  <wp:effectExtent l="0" t="0" r="0" b="0"/>
                  <wp:docPr id="10055" name="Picture 10055"/>
                  <wp:cNvGraphicFramePr/>
                  <a:graphic xmlns:a="http://schemas.openxmlformats.org/drawingml/2006/main">
                    <a:graphicData uri="http://schemas.openxmlformats.org/drawingml/2006/picture">
                      <pic:pic xmlns:pic="http://schemas.openxmlformats.org/drawingml/2006/picture">
                        <pic:nvPicPr>
                          <pic:cNvPr id="10056" name="Picture 1005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2308" cy="518950"/>
                          </a:xfrm>
                          <a:prstGeom prst="rect">
                            <a:avLst/>
                          </a:prstGeom>
                          <a:noFill/>
                        </pic:spPr>
                      </pic:pic>
                    </a:graphicData>
                  </a:graphic>
                </wp:inline>
              </w:drawing>
            </w:r>
          </w:p>
        </w:tc>
      </w:tr>
    </w:tbl>
    <w:p w14:paraId="2D86CB24" w14:textId="77777777" w:rsidR="00F60969" w:rsidRPr="006E79E6" w:rsidRDefault="00F60969" w:rsidP="00F60969">
      <w:pPr>
        <w:tabs>
          <w:tab w:val="left" w:pos="283"/>
          <w:tab w:val="left" w:pos="2835"/>
          <w:tab w:val="left" w:pos="5386"/>
          <w:tab w:val="left" w:pos="7937"/>
        </w:tabs>
        <w:spacing w:line="264" w:lineRule="auto"/>
        <w:ind w:firstLine="283"/>
        <w:jc w:val="both"/>
        <w:rPr>
          <w:color w:val="000000" w:themeColor="text1"/>
          <w:sz w:val="22"/>
          <w:szCs w:val="22"/>
        </w:rPr>
      </w:pPr>
      <w:r w:rsidRPr="00B24D0B">
        <w:rPr>
          <w:b/>
          <w:color w:val="0000FF"/>
          <w:sz w:val="22"/>
          <w:szCs w:val="22"/>
        </w:rPr>
        <w:t>A.</w:t>
      </w:r>
      <w:r w:rsidRPr="00B24D0B">
        <w:rPr>
          <w:b/>
          <w:color w:val="3333FF"/>
          <w:sz w:val="22"/>
          <w:szCs w:val="22"/>
        </w:rPr>
        <w:t xml:space="preserve"> </w:t>
      </w:r>
      <w:r w:rsidRPr="00B24D0B">
        <w:rPr>
          <w:color w:val="000000" w:themeColor="text1"/>
          <w:sz w:val="22"/>
          <w:szCs w:val="22"/>
        </w:rPr>
        <w:t>10200.</w:t>
      </w:r>
      <w:r w:rsidRPr="00B24D0B">
        <w:rPr>
          <w:b/>
          <w:color w:val="0000FF"/>
          <w:sz w:val="22"/>
          <w:szCs w:val="22"/>
        </w:rPr>
        <w:tab/>
        <w:t>B.</w:t>
      </w:r>
      <w:r w:rsidRPr="00B24D0B">
        <w:rPr>
          <w:b/>
          <w:color w:val="3333FF"/>
          <w:sz w:val="22"/>
          <w:szCs w:val="22"/>
        </w:rPr>
        <w:t xml:space="preserve"> </w:t>
      </w:r>
      <w:r w:rsidRPr="00B24D0B">
        <w:rPr>
          <w:color w:val="000000" w:themeColor="text1"/>
          <w:sz w:val="22"/>
          <w:szCs w:val="22"/>
        </w:rPr>
        <w:t>10074.</w:t>
      </w:r>
      <w:r w:rsidRPr="00B24D0B">
        <w:rPr>
          <w:b/>
          <w:color w:val="0000FF"/>
          <w:sz w:val="22"/>
          <w:szCs w:val="22"/>
        </w:rPr>
        <w:tab/>
      </w:r>
      <w:r w:rsidRPr="00B24D0B">
        <w:rPr>
          <w:b/>
          <w:color w:val="0000FF"/>
          <w:sz w:val="22"/>
          <w:szCs w:val="22"/>
          <w:u w:val="single"/>
        </w:rPr>
        <w:t>C.</w:t>
      </w:r>
      <w:r w:rsidRPr="00B24D0B">
        <w:rPr>
          <w:b/>
          <w:color w:val="FF0000"/>
          <w:sz w:val="22"/>
          <w:szCs w:val="22"/>
        </w:rPr>
        <w:t xml:space="preserve"> </w:t>
      </w:r>
      <w:r w:rsidRPr="00B24D0B">
        <w:rPr>
          <w:color w:val="FF0000"/>
          <w:sz w:val="22"/>
          <w:szCs w:val="22"/>
        </w:rPr>
        <w:t>8000.</w:t>
      </w:r>
      <w:r w:rsidRPr="00B24D0B">
        <w:rPr>
          <w:b/>
          <w:color w:val="0000FF"/>
          <w:sz w:val="22"/>
          <w:szCs w:val="22"/>
        </w:rPr>
        <w:tab/>
        <w:t>D.</w:t>
      </w:r>
      <w:r w:rsidRPr="00B24D0B">
        <w:rPr>
          <w:b/>
          <w:color w:val="3333FF"/>
          <w:sz w:val="22"/>
          <w:szCs w:val="22"/>
        </w:rPr>
        <w:t xml:space="preserve"> </w:t>
      </w:r>
      <w:r w:rsidRPr="00B24D0B">
        <w:rPr>
          <w:color w:val="000000" w:themeColor="text1"/>
          <w:sz w:val="22"/>
          <w:szCs w:val="22"/>
        </w:rPr>
        <w:t>4000.</w:t>
      </w:r>
    </w:p>
    <w:p w14:paraId="1DA2BA65" w14:textId="77777777" w:rsidR="006E79E6" w:rsidRPr="00B24D0B" w:rsidRDefault="006E79E6" w:rsidP="006E79E6">
      <w:pPr>
        <w:pStyle w:val="ListParagraph"/>
        <w:widowControl w:val="0"/>
        <w:numPr>
          <w:ilvl w:val="0"/>
          <w:numId w:val="25"/>
        </w:numPr>
        <w:spacing w:after="60"/>
        <w:jc w:val="both"/>
        <w:rPr>
          <w:bCs/>
          <w:iCs/>
          <w:color w:val="000000" w:themeColor="text1"/>
          <w:sz w:val="22"/>
          <w:szCs w:val="22"/>
          <w:lang w:val="vi-VN"/>
        </w:rPr>
      </w:pPr>
      <w:r w:rsidRPr="004966D4">
        <w:rPr>
          <w:color w:val="000000" w:themeColor="text1"/>
          <w:sz w:val="22"/>
          <w:szCs w:val="22"/>
          <w:lang w:val="pt-BR"/>
        </w:rPr>
        <w:t xml:space="preserve">Có các hình ảnh phổ hồng ngoại (IR) của các hợp chất: ethanol, ethanal, ethanamine, ethanoic acid.                    </w:t>
      </w:r>
      <w:r w:rsidRPr="00B24D0B">
        <w:rPr>
          <w:color w:val="000000" w:themeColor="text1"/>
          <w:sz w:val="22"/>
          <w:szCs w:val="22"/>
          <w:lang w:val="vi-VN"/>
        </w:rPr>
        <w:t xml:space="preserve">Phổ IR nào dưới đây là của </w:t>
      </w:r>
      <w:r w:rsidRPr="004966D4">
        <w:rPr>
          <w:color w:val="000000" w:themeColor="text1"/>
          <w:sz w:val="22"/>
          <w:szCs w:val="22"/>
          <w:lang w:val="pt-BR"/>
        </w:rPr>
        <w:t>amine</w:t>
      </w:r>
      <w:r w:rsidRPr="00B24D0B">
        <w:rPr>
          <w:color w:val="000000" w:themeColor="text1"/>
          <w:sz w:val="22"/>
          <w:szCs w:val="22"/>
          <w:lang w:val="vi-V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7"/>
        <w:gridCol w:w="2650"/>
        <w:gridCol w:w="2415"/>
        <w:gridCol w:w="2687"/>
      </w:tblGrid>
      <w:tr w:rsidR="006E79E6" w:rsidRPr="00B24D0B" w14:paraId="44AEE55B" w14:textId="77777777" w:rsidTr="00DE7CAB">
        <w:tc>
          <w:tcPr>
            <w:tcW w:w="2737" w:type="dxa"/>
          </w:tcPr>
          <w:p w14:paraId="06D586BE" w14:textId="77777777" w:rsidR="006E79E6" w:rsidRPr="00B24D0B" w:rsidRDefault="006E79E6" w:rsidP="00DE7CAB">
            <w:pPr>
              <w:pStyle w:val="ListParagraph"/>
              <w:widowControl w:val="0"/>
              <w:tabs>
                <w:tab w:val="left" w:pos="283"/>
                <w:tab w:val="left" w:pos="2835"/>
                <w:tab w:val="left" w:pos="5386"/>
                <w:tab w:val="left" w:pos="7937"/>
              </w:tabs>
              <w:ind w:left="0"/>
              <w:contextualSpacing w:val="0"/>
              <w:jc w:val="center"/>
              <w:rPr>
                <w:b/>
                <w:iCs/>
                <w:color w:val="000000" w:themeColor="text1"/>
                <w:sz w:val="22"/>
                <w:szCs w:val="22"/>
                <w:lang w:val="vi-VN"/>
              </w:rPr>
            </w:pPr>
            <w:r w:rsidRPr="00B24D0B">
              <w:rPr>
                <w:b/>
                <w:iCs/>
                <w:noProof/>
                <w:color w:val="000000" w:themeColor="text1"/>
                <w:sz w:val="22"/>
                <w:szCs w:val="22"/>
                <w:lang w:val="vi-VN"/>
              </w:rPr>
              <w:drawing>
                <wp:inline distT="0" distB="0" distL="0" distR="0" wp14:anchorId="4C69AFFB" wp14:editId="0D90FC04">
                  <wp:extent cx="1630680" cy="772009"/>
                  <wp:effectExtent l="0" t="0" r="762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71609" cy="791386"/>
                          </a:xfrm>
                          <a:prstGeom prst="rect">
                            <a:avLst/>
                          </a:prstGeom>
                        </pic:spPr>
                      </pic:pic>
                    </a:graphicData>
                  </a:graphic>
                </wp:inline>
              </w:drawing>
            </w:r>
          </w:p>
        </w:tc>
        <w:tc>
          <w:tcPr>
            <w:tcW w:w="2650" w:type="dxa"/>
          </w:tcPr>
          <w:p w14:paraId="489ED687" w14:textId="77777777" w:rsidR="006E79E6" w:rsidRPr="00B24D0B" w:rsidRDefault="006E79E6" w:rsidP="00DE7CAB">
            <w:pPr>
              <w:pStyle w:val="ListParagraph"/>
              <w:widowControl w:val="0"/>
              <w:tabs>
                <w:tab w:val="left" w:pos="283"/>
                <w:tab w:val="left" w:pos="2835"/>
                <w:tab w:val="left" w:pos="5386"/>
                <w:tab w:val="left" w:pos="7937"/>
              </w:tabs>
              <w:ind w:left="0"/>
              <w:contextualSpacing w:val="0"/>
              <w:jc w:val="center"/>
              <w:rPr>
                <w:b/>
                <w:iCs/>
                <w:color w:val="000000" w:themeColor="text1"/>
                <w:sz w:val="22"/>
                <w:szCs w:val="22"/>
                <w:lang w:val="vi-VN"/>
              </w:rPr>
            </w:pPr>
            <w:r w:rsidRPr="00B24D0B">
              <w:rPr>
                <w:b/>
                <w:iCs/>
                <w:noProof/>
                <w:color w:val="000000" w:themeColor="text1"/>
                <w:sz w:val="22"/>
                <w:szCs w:val="22"/>
                <w:lang w:val="vi-VN"/>
              </w:rPr>
              <w:drawing>
                <wp:inline distT="0" distB="0" distL="0" distR="0" wp14:anchorId="0E20D20A" wp14:editId="1C268009">
                  <wp:extent cx="1579880" cy="803910"/>
                  <wp:effectExtent l="0" t="0" r="127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03369" cy="815862"/>
                          </a:xfrm>
                          <a:prstGeom prst="rect">
                            <a:avLst/>
                          </a:prstGeom>
                        </pic:spPr>
                      </pic:pic>
                    </a:graphicData>
                  </a:graphic>
                </wp:inline>
              </w:drawing>
            </w:r>
          </w:p>
        </w:tc>
        <w:tc>
          <w:tcPr>
            <w:tcW w:w="2415" w:type="dxa"/>
          </w:tcPr>
          <w:p w14:paraId="1098D908" w14:textId="77777777" w:rsidR="006E79E6" w:rsidRPr="00B24D0B" w:rsidRDefault="006E79E6" w:rsidP="00DE7CAB">
            <w:pPr>
              <w:pStyle w:val="ListParagraph"/>
              <w:widowControl w:val="0"/>
              <w:tabs>
                <w:tab w:val="left" w:pos="283"/>
                <w:tab w:val="left" w:pos="2835"/>
                <w:tab w:val="left" w:pos="5386"/>
                <w:tab w:val="left" w:pos="7937"/>
              </w:tabs>
              <w:ind w:left="0"/>
              <w:contextualSpacing w:val="0"/>
              <w:jc w:val="center"/>
              <w:rPr>
                <w:b/>
                <w:iCs/>
                <w:color w:val="000000" w:themeColor="text1"/>
                <w:sz w:val="22"/>
                <w:szCs w:val="22"/>
                <w:lang w:val="vi-VN"/>
              </w:rPr>
            </w:pPr>
            <w:r w:rsidRPr="00B24D0B">
              <w:rPr>
                <w:b/>
                <w:iCs/>
                <w:noProof/>
                <w:color w:val="000000" w:themeColor="text1"/>
                <w:sz w:val="22"/>
                <w:szCs w:val="22"/>
                <w:lang w:val="vi-VN"/>
              </w:rPr>
              <w:drawing>
                <wp:inline distT="0" distB="0" distL="0" distR="0" wp14:anchorId="0C0A87CE" wp14:editId="0B089599">
                  <wp:extent cx="1427480" cy="824865"/>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42638" cy="833624"/>
                          </a:xfrm>
                          <a:prstGeom prst="rect">
                            <a:avLst/>
                          </a:prstGeom>
                        </pic:spPr>
                      </pic:pic>
                    </a:graphicData>
                  </a:graphic>
                </wp:inline>
              </w:drawing>
            </w:r>
          </w:p>
        </w:tc>
        <w:tc>
          <w:tcPr>
            <w:tcW w:w="2687" w:type="dxa"/>
          </w:tcPr>
          <w:p w14:paraId="52CAAF2B" w14:textId="77777777" w:rsidR="006E79E6" w:rsidRPr="00B24D0B" w:rsidRDefault="006E79E6" w:rsidP="00DE7CAB">
            <w:pPr>
              <w:pStyle w:val="ListParagraph"/>
              <w:widowControl w:val="0"/>
              <w:tabs>
                <w:tab w:val="left" w:pos="283"/>
                <w:tab w:val="left" w:pos="2835"/>
                <w:tab w:val="left" w:pos="5386"/>
                <w:tab w:val="left" w:pos="7937"/>
              </w:tabs>
              <w:ind w:left="0"/>
              <w:contextualSpacing w:val="0"/>
              <w:jc w:val="center"/>
              <w:rPr>
                <w:b/>
                <w:iCs/>
                <w:color w:val="000000" w:themeColor="text1"/>
                <w:sz w:val="22"/>
                <w:szCs w:val="22"/>
                <w:lang w:val="vi-VN"/>
              </w:rPr>
            </w:pPr>
            <w:r w:rsidRPr="00B24D0B">
              <w:rPr>
                <w:b/>
                <w:iCs/>
                <w:noProof/>
                <w:color w:val="000000" w:themeColor="text1"/>
                <w:sz w:val="22"/>
                <w:szCs w:val="22"/>
                <w:lang w:val="vi-VN"/>
              </w:rPr>
              <w:drawing>
                <wp:inline distT="0" distB="0" distL="0" distR="0" wp14:anchorId="635FC50E" wp14:editId="6C1785F2">
                  <wp:extent cx="1605452" cy="833437"/>
                  <wp:effectExtent l="0" t="0" r="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28097" cy="845192"/>
                          </a:xfrm>
                          <a:prstGeom prst="rect">
                            <a:avLst/>
                          </a:prstGeom>
                        </pic:spPr>
                      </pic:pic>
                    </a:graphicData>
                  </a:graphic>
                </wp:inline>
              </w:drawing>
            </w:r>
          </w:p>
        </w:tc>
      </w:tr>
      <w:tr w:rsidR="006E79E6" w:rsidRPr="00B24D0B" w14:paraId="0D929BA5" w14:textId="77777777" w:rsidTr="00DE7CAB">
        <w:tc>
          <w:tcPr>
            <w:tcW w:w="2737" w:type="dxa"/>
          </w:tcPr>
          <w:p w14:paraId="04A19AA5" w14:textId="77777777" w:rsidR="006E79E6" w:rsidRPr="00B24D0B" w:rsidRDefault="006E79E6" w:rsidP="00DE7CAB">
            <w:pPr>
              <w:pStyle w:val="ListParagraph"/>
              <w:widowControl w:val="0"/>
              <w:tabs>
                <w:tab w:val="left" w:pos="283"/>
                <w:tab w:val="left" w:pos="2835"/>
                <w:tab w:val="left" w:pos="5386"/>
                <w:tab w:val="left" w:pos="7937"/>
              </w:tabs>
              <w:ind w:left="0"/>
              <w:contextualSpacing w:val="0"/>
              <w:jc w:val="center"/>
              <w:rPr>
                <w:b/>
                <w:iCs/>
                <w:color w:val="0000FF"/>
                <w:sz w:val="22"/>
                <w:szCs w:val="22"/>
              </w:rPr>
            </w:pPr>
            <w:r w:rsidRPr="00B24D0B">
              <w:rPr>
                <w:b/>
                <w:iCs/>
                <w:color w:val="0000FF"/>
                <w:sz w:val="22"/>
                <w:szCs w:val="22"/>
              </w:rPr>
              <w:t>A</w:t>
            </w:r>
          </w:p>
        </w:tc>
        <w:tc>
          <w:tcPr>
            <w:tcW w:w="2650" w:type="dxa"/>
          </w:tcPr>
          <w:p w14:paraId="46B66377" w14:textId="77777777" w:rsidR="006E79E6" w:rsidRPr="00B24D0B" w:rsidRDefault="006E79E6" w:rsidP="00DE7CAB">
            <w:pPr>
              <w:pStyle w:val="ListParagraph"/>
              <w:widowControl w:val="0"/>
              <w:tabs>
                <w:tab w:val="left" w:pos="283"/>
                <w:tab w:val="left" w:pos="2835"/>
                <w:tab w:val="left" w:pos="5386"/>
                <w:tab w:val="left" w:pos="7937"/>
              </w:tabs>
              <w:ind w:left="0"/>
              <w:contextualSpacing w:val="0"/>
              <w:jc w:val="center"/>
              <w:rPr>
                <w:b/>
                <w:iCs/>
                <w:color w:val="0000FF"/>
                <w:sz w:val="22"/>
                <w:szCs w:val="22"/>
              </w:rPr>
            </w:pPr>
            <w:r w:rsidRPr="00B24D0B">
              <w:rPr>
                <w:b/>
                <w:iCs/>
                <w:color w:val="0000FF"/>
                <w:sz w:val="22"/>
                <w:szCs w:val="22"/>
              </w:rPr>
              <w:t>B</w:t>
            </w:r>
          </w:p>
        </w:tc>
        <w:tc>
          <w:tcPr>
            <w:tcW w:w="2415" w:type="dxa"/>
          </w:tcPr>
          <w:p w14:paraId="5E12968F" w14:textId="77777777" w:rsidR="006E79E6" w:rsidRPr="00B24D0B" w:rsidRDefault="006E79E6" w:rsidP="00DE7CAB">
            <w:pPr>
              <w:pStyle w:val="ListParagraph"/>
              <w:widowControl w:val="0"/>
              <w:tabs>
                <w:tab w:val="left" w:pos="283"/>
                <w:tab w:val="left" w:pos="2835"/>
                <w:tab w:val="left" w:pos="5386"/>
                <w:tab w:val="left" w:pos="7937"/>
              </w:tabs>
              <w:ind w:left="0"/>
              <w:contextualSpacing w:val="0"/>
              <w:jc w:val="center"/>
              <w:rPr>
                <w:b/>
                <w:iCs/>
                <w:color w:val="0000FF"/>
                <w:sz w:val="22"/>
                <w:szCs w:val="22"/>
              </w:rPr>
            </w:pPr>
            <w:r w:rsidRPr="00B24D0B">
              <w:rPr>
                <w:b/>
                <w:iCs/>
                <w:color w:val="0000FF"/>
                <w:sz w:val="22"/>
                <w:szCs w:val="22"/>
              </w:rPr>
              <w:t>C</w:t>
            </w:r>
          </w:p>
        </w:tc>
        <w:tc>
          <w:tcPr>
            <w:tcW w:w="2687" w:type="dxa"/>
          </w:tcPr>
          <w:p w14:paraId="0A26CCFC" w14:textId="77777777" w:rsidR="006E79E6" w:rsidRPr="00B24D0B" w:rsidRDefault="006E79E6" w:rsidP="00DE7CAB">
            <w:pPr>
              <w:pStyle w:val="ListParagraph"/>
              <w:widowControl w:val="0"/>
              <w:tabs>
                <w:tab w:val="left" w:pos="283"/>
                <w:tab w:val="left" w:pos="2835"/>
                <w:tab w:val="left" w:pos="5386"/>
                <w:tab w:val="left" w:pos="7937"/>
              </w:tabs>
              <w:ind w:left="0"/>
              <w:contextualSpacing w:val="0"/>
              <w:jc w:val="center"/>
              <w:rPr>
                <w:b/>
                <w:iCs/>
                <w:color w:val="0000FF"/>
                <w:sz w:val="22"/>
                <w:szCs w:val="22"/>
                <w:u w:val="single"/>
              </w:rPr>
            </w:pPr>
            <w:r w:rsidRPr="00B24D0B">
              <w:rPr>
                <w:b/>
                <w:iCs/>
                <w:color w:val="0000FF"/>
                <w:sz w:val="22"/>
                <w:szCs w:val="22"/>
                <w:u w:val="single"/>
              </w:rPr>
              <w:t>D</w:t>
            </w:r>
          </w:p>
        </w:tc>
      </w:tr>
    </w:tbl>
    <w:p w14:paraId="2C040CB1" w14:textId="61FEB81C" w:rsidR="00EB1BF8" w:rsidRPr="00EF48A3" w:rsidRDefault="00EB1BF8" w:rsidP="00EB1BF8">
      <w:pPr>
        <w:pStyle w:val="ListParagraph"/>
        <w:numPr>
          <w:ilvl w:val="0"/>
          <w:numId w:val="25"/>
        </w:numPr>
        <w:jc w:val="both"/>
        <w:rPr>
          <w:bCs/>
          <w:sz w:val="22"/>
          <w:szCs w:val="22"/>
        </w:rPr>
      </w:pPr>
      <w:r w:rsidRPr="006E79E6">
        <w:rPr>
          <w:bCs/>
          <w:sz w:val="22"/>
          <w:szCs w:val="22"/>
          <w:lang w:val="pt-BR"/>
        </w:rPr>
        <w:t xml:space="preserve"> Khi hòa tan một lượng</w:t>
      </w:r>
      <w:r w:rsidR="00EF48A3">
        <w:rPr>
          <w:bCs/>
          <w:sz w:val="22"/>
          <w:szCs w:val="22"/>
          <w:lang w:val="pt-BR"/>
        </w:rPr>
        <w:t xml:space="preserve"> potassium hydroxide (</w:t>
      </w:r>
      <w:r w:rsidRPr="006E79E6">
        <w:rPr>
          <w:bCs/>
          <w:sz w:val="22"/>
          <w:szCs w:val="22"/>
          <w:lang w:val="pt-BR"/>
        </w:rPr>
        <w:t>KOH</w:t>
      </w:r>
      <w:r w:rsidR="00EF48A3">
        <w:rPr>
          <w:bCs/>
          <w:sz w:val="22"/>
          <w:szCs w:val="22"/>
          <w:lang w:val="pt-BR"/>
        </w:rPr>
        <w:t>)</w:t>
      </w:r>
      <w:r w:rsidRPr="006E79E6">
        <w:rPr>
          <w:bCs/>
          <w:sz w:val="22"/>
          <w:szCs w:val="22"/>
          <w:lang w:val="pt-BR"/>
        </w:rPr>
        <w:t xml:space="preserve"> rắn vào 100 mL nước ở 20</w:t>
      </w:r>
      <w:r w:rsidRPr="006E79E6">
        <w:rPr>
          <w:bCs/>
          <w:sz w:val="22"/>
          <w:szCs w:val="22"/>
          <w:vertAlign w:val="superscript"/>
          <w:lang w:val="pt-BR"/>
        </w:rPr>
        <w:t>0</w:t>
      </w:r>
      <w:r w:rsidRPr="006E79E6">
        <w:rPr>
          <w:bCs/>
          <w:sz w:val="22"/>
          <w:szCs w:val="22"/>
          <w:lang w:val="pt-BR"/>
        </w:rPr>
        <w:t>C, nhiệt độ của dung dịch sau khi hòa tan đạt 23</w:t>
      </w:r>
      <w:r w:rsidRPr="006E79E6">
        <w:rPr>
          <w:bCs/>
          <w:sz w:val="22"/>
          <w:szCs w:val="22"/>
          <w:vertAlign w:val="superscript"/>
          <w:lang w:val="pt-BR"/>
        </w:rPr>
        <w:t>0</w:t>
      </w:r>
      <w:r w:rsidRPr="006E79E6">
        <w:rPr>
          <w:bCs/>
          <w:sz w:val="22"/>
          <w:szCs w:val="22"/>
          <w:lang w:val="pt-BR"/>
        </w:rPr>
        <w:t xml:space="preserve">C. </w:t>
      </w:r>
      <w:r w:rsidRPr="00EF48A3">
        <w:rPr>
          <w:bCs/>
          <w:sz w:val="22"/>
          <w:szCs w:val="22"/>
        </w:rPr>
        <w:t>Biết rằng :</w:t>
      </w:r>
    </w:p>
    <w:p w14:paraId="3267B58C" w14:textId="77777777" w:rsidR="00EB1BF8" w:rsidRPr="0040054D" w:rsidRDefault="00EB1BF8" w:rsidP="00EB1BF8">
      <w:pPr>
        <w:tabs>
          <w:tab w:val="left" w:pos="283"/>
          <w:tab w:val="left" w:pos="2835"/>
          <w:tab w:val="left" w:pos="5386"/>
          <w:tab w:val="left" w:pos="7937"/>
        </w:tabs>
        <w:spacing w:line="264" w:lineRule="auto"/>
        <w:ind w:firstLine="283"/>
        <w:jc w:val="both"/>
        <w:rPr>
          <w:bCs/>
          <w:sz w:val="22"/>
          <w:szCs w:val="22"/>
        </w:rPr>
      </w:pPr>
      <w:r w:rsidRPr="0040054D">
        <w:rPr>
          <w:bCs/>
          <w:sz w:val="22"/>
          <w:szCs w:val="22"/>
        </w:rPr>
        <w:t>- Hòa tan hoàn toàn 1 mol KOH vào nước tỏa ra lượng nhiệt là 57 kJ.</w:t>
      </w:r>
    </w:p>
    <w:p w14:paraId="4FAC8E21" w14:textId="77777777" w:rsidR="00EB1BF8" w:rsidRPr="0040054D" w:rsidRDefault="00EB1BF8" w:rsidP="00EB1BF8">
      <w:pPr>
        <w:tabs>
          <w:tab w:val="left" w:pos="283"/>
          <w:tab w:val="left" w:pos="2835"/>
          <w:tab w:val="left" w:pos="5386"/>
          <w:tab w:val="left" w:pos="7937"/>
        </w:tabs>
        <w:spacing w:line="264" w:lineRule="auto"/>
        <w:ind w:firstLine="283"/>
        <w:jc w:val="both"/>
        <w:rPr>
          <w:bCs/>
          <w:sz w:val="22"/>
          <w:szCs w:val="22"/>
        </w:rPr>
      </w:pPr>
      <w:r w:rsidRPr="0040054D">
        <w:rPr>
          <w:bCs/>
          <w:sz w:val="22"/>
          <w:szCs w:val="22"/>
        </w:rPr>
        <w:t>- Nhiệt dung riêng của dung dịch là 4,18 J/mL.</w:t>
      </w:r>
      <w:r w:rsidRPr="0040054D">
        <w:rPr>
          <w:bCs/>
          <w:sz w:val="22"/>
          <w:szCs w:val="22"/>
          <w:vertAlign w:val="superscript"/>
        </w:rPr>
        <w:t>0</w:t>
      </w:r>
      <w:r w:rsidRPr="0040054D">
        <w:rPr>
          <w:bCs/>
          <w:sz w:val="22"/>
          <w:szCs w:val="22"/>
        </w:rPr>
        <w:t xml:space="preserve">C. </w:t>
      </w:r>
    </w:p>
    <w:p w14:paraId="29D572C3" w14:textId="77777777" w:rsidR="00EB1BF8" w:rsidRPr="0040054D" w:rsidRDefault="00EB1BF8" w:rsidP="00EB1BF8">
      <w:pPr>
        <w:tabs>
          <w:tab w:val="left" w:pos="283"/>
          <w:tab w:val="left" w:pos="2835"/>
          <w:tab w:val="left" w:pos="5386"/>
          <w:tab w:val="left" w:pos="7937"/>
        </w:tabs>
        <w:spacing w:line="264" w:lineRule="auto"/>
        <w:ind w:firstLine="283"/>
        <w:jc w:val="both"/>
        <w:rPr>
          <w:bCs/>
          <w:sz w:val="22"/>
          <w:szCs w:val="22"/>
        </w:rPr>
      </w:pPr>
      <w:r w:rsidRPr="0040054D">
        <w:rPr>
          <w:bCs/>
          <w:sz w:val="22"/>
          <w:szCs w:val="22"/>
        </w:rPr>
        <w:t>- Coi thể tích dung dịch sau khi pha thay đổi không đáng kể so với ban đầu, nhiệt lượng tỏa ra chỉ dùng làm nóng dung dịch, KOH tan trong nước phân li hoàn toàn thành ion.</w:t>
      </w:r>
    </w:p>
    <w:p w14:paraId="7CA07675" w14:textId="77777777" w:rsidR="00EB1BF8" w:rsidRPr="0040054D" w:rsidRDefault="00EB1BF8" w:rsidP="00EB1BF8">
      <w:pPr>
        <w:tabs>
          <w:tab w:val="left" w:pos="283"/>
          <w:tab w:val="left" w:pos="2835"/>
          <w:tab w:val="left" w:pos="5386"/>
          <w:tab w:val="left" w:pos="7937"/>
        </w:tabs>
        <w:spacing w:line="264" w:lineRule="auto"/>
        <w:ind w:firstLine="283"/>
        <w:jc w:val="both"/>
        <w:rPr>
          <w:b/>
          <w:bCs/>
          <w:color w:val="0000FF"/>
          <w:sz w:val="22"/>
          <w:szCs w:val="22"/>
        </w:rPr>
      </w:pPr>
      <w:r w:rsidRPr="0040054D">
        <w:rPr>
          <w:bCs/>
          <w:sz w:val="22"/>
          <w:szCs w:val="22"/>
        </w:rPr>
        <w:t>Giá trị pH của dung dịch thu được là</w:t>
      </w:r>
    </w:p>
    <w:p w14:paraId="32ED5B9E" w14:textId="77777777" w:rsidR="00EB1BF8" w:rsidRDefault="00EB1BF8" w:rsidP="00EB1BF8">
      <w:pPr>
        <w:tabs>
          <w:tab w:val="left" w:pos="283"/>
          <w:tab w:val="left" w:pos="2835"/>
          <w:tab w:val="left" w:pos="5386"/>
          <w:tab w:val="left" w:pos="7937"/>
        </w:tabs>
        <w:spacing w:line="264" w:lineRule="auto"/>
        <w:ind w:firstLine="283"/>
        <w:jc w:val="both"/>
        <w:rPr>
          <w:bCs/>
          <w:sz w:val="22"/>
          <w:szCs w:val="22"/>
        </w:rPr>
      </w:pPr>
      <w:r w:rsidRPr="00B24D0B">
        <w:rPr>
          <w:b/>
          <w:bCs/>
          <w:color w:val="0000FF"/>
          <w:sz w:val="22"/>
          <w:szCs w:val="22"/>
        </w:rPr>
        <w:t>A.</w:t>
      </w:r>
      <w:r w:rsidRPr="00B24D0B">
        <w:rPr>
          <w:bCs/>
          <w:sz w:val="22"/>
          <w:szCs w:val="22"/>
        </w:rPr>
        <w:t xml:space="preserve"> 12,36.</w:t>
      </w:r>
      <w:r w:rsidRPr="00B24D0B">
        <w:rPr>
          <w:b/>
          <w:bCs/>
          <w:color w:val="0000FF"/>
          <w:sz w:val="22"/>
          <w:szCs w:val="22"/>
        </w:rPr>
        <w:tab/>
      </w:r>
      <w:r w:rsidRPr="00B24D0B">
        <w:rPr>
          <w:b/>
          <w:bCs/>
          <w:color w:val="0000FF"/>
          <w:sz w:val="22"/>
          <w:szCs w:val="22"/>
          <w:u w:val="single"/>
        </w:rPr>
        <w:t>B.</w:t>
      </w:r>
      <w:r w:rsidRPr="00B24D0B">
        <w:rPr>
          <w:bCs/>
          <w:sz w:val="22"/>
          <w:szCs w:val="22"/>
        </w:rPr>
        <w:t xml:space="preserve"> </w:t>
      </w:r>
      <w:r w:rsidRPr="00B24D0B">
        <w:rPr>
          <w:bCs/>
          <w:color w:val="FF0000"/>
          <w:sz w:val="22"/>
          <w:szCs w:val="22"/>
        </w:rPr>
        <w:t>13,34.</w:t>
      </w:r>
      <w:r w:rsidRPr="00B24D0B">
        <w:rPr>
          <w:b/>
          <w:bCs/>
          <w:color w:val="0000FF"/>
          <w:sz w:val="22"/>
          <w:szCs w:val="22"/>
        </w:rPr>
        <w:tab/>
        <w:t>C.</w:t>
      </w:r>
      <w:r w:rsidRPr="00B24D0B">
        <w:rPr>
          <w:bCs/>
          <w:sz w:val="22"/>
          <w:szCs w:val="22"/>
        </w:rPr>
        <w:t xml:space="preserve"> 13,03.</w:t>
      </w:r>
      <w:r w:rsidRPr="00B24D0B">
        <w:rPr>
          <w:b/>
          <w:bCs/>
          <w:color w:val="0000FF"/>
          <w:sz w:val="22"/>
          <w:szCs w:val="22"/>
        </w:rPr>
        <w:tab/>
        <w:t>D.</w:t>
      </w:r>
      <w:r w:rsidRPr="00B24D0B">
        <w:rPr>
          <w:bCs/>
          <w:sz w:val="22"/>
          <w:szCs w:val="22"/>
        </w:rPr>
        <w:t xml:space="preserve"> 1,64.</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0"/>
        <w:gridCol w:w="5736"/>
      </w:tblGrid>
      <w:tr w:rsidR="00EB1BF8" w14:paraId="229AA9D9" w14:textId="77777777" w:rsidTr="003B68E6">
        <w:tc>
          <w:tcPr>
            <w:tcW w:w="4890" w:type="dxa"/>
          </w:tcPr>
          <w:p w14:paraId="16DC4BD4" w14:textId="18971FE4" w:rsidR="00EB1BF8" w:rsidRDefault="00EB1BF8" w:rsidP="003B68E6">
            <w:pPr>
              <w:pStyle w:val="ListParagraph"/>
              <w:numPr>
                <w:ilvl w:val="0"/>
                <w:numId w:val="25"/>
              </w:numPr>
              <w:spacing w:before="60" w:line="240" w:lineRule="auto"/>
              <w:contextualSpacing w:val="0"/>
              <w:jc w:val="both"/>
              <w:rPr>
                <w:bCs/>
                <w:sz w:val="22"/>
                <w:szCs w:val="22"/>
              </w:rPr>
            </w:pPr>
            <w:r w:rsidRPr="006E79E6">
              <w:rPr>
                <w:bCs/>
                <w:sz w:val="22"/>
                <w:szCs w:val="22"/>
              </w:rPr>
              <w:t xml:space="preserve">Trong quá trình bromine hóa methane, </w:t>
            </w:r>
            <w:r w:rsidR="003B68E6">
              <w:rPr>
                <w:bCs/>
                <w:sz w:val="22"/>
                <w:szCs w:val="22"/>
              </w:rPr>
              <w:t xml:space="preserve">     </w:t>
            </w:r>
            <w:r w:rsidRPr="006E79E6">
              <w:rPr>
                <w:bCs/>
                <w:sz w:val="22"/>
                <w:szCs w:val="22"/>
              </w:rPr>
              <w:t>gốc tự do CH</w:t>
            </w:r>
            <w:r w:rsidRPr="006E79E6">
              <w:rPr>
                <w:bCs/>
                <w:sz w:val="22"/>
                <w:szCs w:val="22"/>
                <w:vertAlign w:val="subscript"/>
              </w:rPr>
              <w:t>3</w:t>
            </w:r>
            <w:r w:rsidRPr="00C92D37">
              <w:rPr>
                <w:b/>
                <w:bCs/>
                <w:sz w:val="36"/>
                <w:szCs w:val="36"/>
                <w:vertAlign w:val="superscript"/>
              </w:rPr>
              <w:t>.</w:t>
            </w:r>
            <w:r w:rsidRPr="006E79E6">
              <w:rPr>
                <w:bCs/>
                <w:sz w:val="22"/>
                <w:szCs w:val="22"/>
              </w:rPr>
              <w:t xml:space="preserve"> được tạo ra và bước kết thúc có thể có của phản ứng này là sự hình thành C</w:t>
            </w:r>
            <w:r w:rsidRPr="006E79E6">
              <w:rPr>
                <w:bCs/>
                <w:sz w:val="22"/>
                <w:szCs w:val="22"/>
                <w:vertAlign w:val="subscript"/>
              </w:rPr>
              <w:t>2</w:t>
            </w:r>
            <w:r w:rsidRPr="006E79E6">
              <w:rPr>
                <w:bCs/>
                <w:sz w:val="22"/>
                <w:szCs w:val="22"/>
              </w:rPr>
              <w:t>H</w:t>
            </w:r>
            <w:r w:rsidRPr="006E79E6">
              <w:rPr>
                <w:bCs/>
                <w:sz w:val="22"/>
                <w:szCs w:val="22"/>
                <w:vertAlign w:val="subscript"/>
              </w:rPr>
              <w:t>6</w:t>
            </w:r>
            <w:r w:rsidRPr="006E79E6">
              <w:rPr>
                <w:bCs/>
                <w:sz w:val="22"/>
                <w:szCs w:val="22"/>
              </w:rPr>
              <w:t xml:space="preserve"> do sự kết hợp của 2 gốc tự do.</w:t>
            </w:r>
            <w:r w:rsidR="003B68E6">
              <w:rPr>
                <w:bCs/>
                <w:sz w:val="22"/>
                <w:szCs w:val="22"/>
              </w:rPr>
              <w:t xml:space="preserve"> </w:t>
            </w:r>
            <w:r w:rsidR="003B68E6" w:rsidRPr="00C92D37">
              <w:rPr>
                <w:bCs/>
                <w:sz w:val="22"/>
                <w:szCs w:val="22"/>
              </w:rPr>
              <w:t xml:space="preserve">Có thể tạo ra sản phẩm nào </w:t>
            </w:r>
            <w:r w:rsidR="003B68E6">
              <w:rPr>
                <w:bCs/>
                <w:sz w:val="22"/>
                <w:szCs w:val="22"/>
              </w:rPr>
              <w:t>trong các</w:t>
            </w:r>
            <w:r w:rsidRPr="006E79E6">
              <w:rPr>
                <w:bCs/>
                <w:sz w:val="22"/>
                <w:szCs w:val="22"/>
              </w:rPr>
              <w:t xml:space="preserve"> </w:t>
            </w:r>
          </w:p>
        </w:tc>
        <w:tc>
          <w:tcPr>
            <w:tcW w:w="5736" w:type="dxa"/>
          </w:tcPr>
          <w:p w14:paraId="1C55CCB3" w14:textId="6D9991EC" w:rsidR="00EB1BF8" w:rsidRDefault="00EB1BF8" w:rsidP="007327A4">
            <w:pPr>
              <w:pStyle w:val="ListParagraph"/>
              <w:spacing w:before="360"/>
              <w:ind w:left="0"/>
              <w:contextualSpacing w:val="0"/>
              <w:jc w:val="both"/>
              <w:rPr>
                <w:bCs/>
                <w:sz w:val="22"/>
                <w:szCs w:val="22"/>
              </w:rPr>
            </w:pPr>
            <w:r w:rsidRPr="00EB1BF8">
              <w:rPr>
                <w:bCs/>
                <w:noProof/>
                <w:sz w:val="22"/>
                <w:szCs w:val="22"/>
              </w:rPr>
              <w:drawing>
                <wp:inline distT="0" distB="0" distL="0" distR="0" wp14:anchorId="377FEDDE" wp14:editId="494ACDAE">
                  <wp:extent cx="3497148" cy="517071"/>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84435" cy="559548"/>
                          </a:xfrm>
                          <a:prstGeom prst="rect">
                            <a:avLst/>
                          </a:prstGeom>
                        </pic:spPr>
                      </pic:pic>
                    </a:graphicData>
                  </a:graphic>
                </wp:inline>
              </w:drawing>
            </w:r>
          </w:p>
        </w:tc>
      </w:tr>
    </w:tbl>
    <w:p w14:paraId="62DE04AD" w14:textId="1950FE1C" w:rsidR="006E79E6" w:rsidRDefault="003B68E6" w:rsidP="003B68E6">
      <w:pPr>
        <w:pStyle w:val="ListParagraph"/>
        <w:ind w:left="0"/>
        <w:jc w:val="both"/>
        <w:rPr>
          <w:bCs/>
          <w:sz w:val="22"/>
          <w:szCs w:val="22"/>
        </w:rPr>
      </w:pPr>
      <w:r>
        <w:rPr>
          <w:bCs/>
          <w:sz w:val="22"/>
          <w:szCs w:val="22"/>
        </w:rPr>
        <w:t xml:space="preserve">sản phẩm trên </w:t>
      </w:r>
      <w:r w:rsidR="006E79E6" w:rsidRPr="00C92D37">
        <w:rPr>
          <w:bCs/>
          <w:sz w:val="22"/>
          <w:szCs w:val="22"/>
        </w:rPr>
        <w:t>ở bước kết thúc trong quá trình bromine hóa propane?</w:t>
      </w:r>
    </w:p>
    <w:p w14:paraId="04219C96" w14:textId="43C95613" w:rsidR="006E79E6" w:rsidRDefault="006E79E6" w:rsidP="006E79E6">
      <w:pPr>
        <w:tabs>
          <w:tab w:val="left" w:pos="283"/>
          <w:tab w:val="left" w:pos="2835"/>
          <w:tab w:val="left" w:pos="5386"/>
          <w:tab w:val="left" w:pos="7937"/>
        </w:tabs>
        <w:spacing w:line="264" w:lineRule="auto"/>
        <w:ind w:firstLine="283"/>
        <w:jc w:val="both"/>
        <w:rPr>
          <w:sz w:val="22"/>
          <w:szCs w:val="22"/>
        </w:rPr>
      </w:pPr>
      <w:r w:rsidRPr="003726CD">
        <w:rPr>
          <w:b/>
          <w:color w:val="0000FF"/>
          <w:sz w:val="22"/>
          <w:szCs w:val="22"/>
        </w:rPr>
        <w:t>A.</w:t>
      </w:r>
      <w:r w:rsidRPr="00B24D0B">
        <w:rPr>
          <w:color w:val="FF0000"/>
          <w:sz w:val="22"/>
          <w:szCs w:val="22"/>
        </w:rPr>
        <w:t xml:space="preserve"> </w:t>
      </w:r>
      <w:r w:rsidRPr="003726CD">
        <w:rPr>
          <w:color w:val="000000" w:themeColor="text1"/>
          <w:sz w:val="22"/>
          <w:szCs w:val="22"/>
        </w:rPr>
        <w:t>1</w:t>
      </w:r>
      <w:r w:rsidRPr="00B24D0B">
        <w:rPr>
          <w:b/>
          <w:color w:val="0000FF"/>
          <w:sz w:val="22"/>
          <w:szCs w:val="22"/>
        </w:rPr>
        <w:tab/>
        <w:t xml:space="preserve">B. </w:t>
      </w:r>
      <w:r w:rsidRPr="00B24D0B">
        <w:rPr>
          <w:bCs/>
          <w:sz w:val="22"/>
          <w:szCs w:val="22"/>
        </w:rPr>
        <w:t>1,</w:t>
      </w:r>
      <w:r w:rsidRPr="00B24D0B">
        <w:rPr>
          <w:b/>
          <w:color w:val="0000FF"/>
          <w:sz w:val="22"/>
          <w:szCs w:val="22"/>
        </w:rPr>
        <w:t xml:space="preserve"> </w:t>
      </w:r>
      <w:r w:rsidRPr="00B24D0B">
        <w:rPr>
          <w:sz w:val="22"/>
          <w:szCs w:val="22"/>
        </w:rPr>
        <w:t>3</w:t>
      </w:r>
      <w:r w:rsidRPr="00B24D0B">
        <w:rPr>
          <w:b/>
          <w:color w:val="0000FF"/>
          <w:sz w:val="22"/>
          <w:szCs w:val="22"/>
        </w:rPr>
        <w:tab/>
        <w:t>C.</w:t>
      </w:r>
      <w:r w:rsidRPr="00B24D0B">
        <w:rPr>
          <w:sz w:val="22"/>
          <w:szCs w:val="22"/>
        </w:rPr>
        <w:t xml:space="preserve"> 2, 3</w:t>
      </w:r>
      <w:r w:rsidRPr="00B24D0B">
        <w:rPr>
          <w:b/>
          <w:color w:val="0000FF"/>
          <w:sz w:val="22"/>
          <w:szCs w:val="22"/>
        </w:rPr>
        <w:tab/>
      </w:r>
      <w:r w:rsidRPr="003726CD">
        <w:rPr>
          <w:b/>
          <w:color w:val="0000FF"/>
          <w:sz w:val="22"/>
          <w:szCs w:val="22"/>
          <w:u w:val="single"/>
        </w:rPr>
        <w:t>D.</w:t>
      </w:r>
      <w:r w:rsidRPr="00B24D0B">
        <w:rPr>
          <w:sz w:val="22"/>
          <w:szCs w:val="22"/>
        </w:rPr>
        <w:t xml:space="preserve"> </w:t>
      </w:r>
      <w:r w:rsidRPr="003726CD">
        <w:rPr>
          <w:color w:val="FF0000"/>
          <w:sz w:val="22"/>
          <w:szCs w:val="22"/>
        </w:rPr>
        <w:t>1</w:t>
      </w:r>
      <w:r w:rsidR="003726CD" w:rsidRPr="003726CD">
        <w:rPr>
          <w:color w:val="FF0000"/>
          <w:sz w:val="22"/>
          <w:szCs w:val="22"/>
        </w:rPr>
        <w:t>, 2</w:t>
      </w:r>
    </w:p>
    <w:p w14:paraId="758C429D" w14:textId="07B26C82" w:rsidR="006E79E6" w:rsidRPr="00B24D0B" w:rsidRDefault="006E79E6" w:rsidP="006E79E6">
      <w:pPr>
        <w:pStyle w:val="ListParagraph"/>
        <w:numPr>
          <w:ilvl w:val="0"/>
          <w:numId w:val="25"/>
        </w:numPr>
        <w:jc w:val="both"/>
        <w:rPr>
          <w:b/>
          <w:color w:val="0000FF"/>
          <w:sz w:val="22"/>
          <w:szCs w:val="22"/>
        </w:rPr>
      </w:pPr>
      <w:r w:rsidRPr="00B24D0B">
        <w:rPr>
          <w:sz w:val="22"/>
          <w:szCs w:val="22"/>
        </w:rPr>
        <w:t>Oxygen có thể được điều chế bằng phản ứng của potassium manganate</w:t>
      </w:r>
      <w:r w:rsidR="0040054D">
        <w:rPr>
          <w:sz w:val="22"/>
          <w:szCs w:val="22"/>
        </w:rPr>
        <w:t xml:space="preserve"> </w:t>
      </w:r>
      <w:r w:rsidRPr="00B24D0B">
        <w:rPr>
          <w:sz w:val="22"/>
          <w:szCs w:val="22"/>
        </w:rPr>
        <w:t>(VII), KMnO</w:t>
      </w:r>
      <w:r w:rsidRPr="00B24D0B">
        <w:rPr>
          <w:sz w:val="22"/>
          <w:szCs w:val="22"/>
          <w:vertAlign w:val="subscript"/>
        </w:rPr>
        <w:t>4</w:t>
      </w:r>
      <w:r w:rsidRPr="00B24D0B">
        <w:rPr>
          <w:sz w:val="22"/>
          <w:szCs w:val="22"/>
        </w:rPr>
        <w:t>, hydrogen peroxide, H</w:t>
      </w:r>
      <w:r w:rsidRPr="00B24D0B">
        <w:rPr>
          <w:sz w:val="22"/>
          <w:szCs w:val="22"/>
          <w:vertAlign w:val="subscript"/>
        </w:rPr>
        <w:t>2</w:t>
      </w:r>
      <w:r w:rsidRPr="00B24D0B">
        <w:rPr>
          <w:sz w:val="22"/>
          <w:szCs w:val="22"/>
        </w:rPr>
        <w:t>O</w:t>
      </w:r>
      <w:r w:rsidRPr="00B24D0B">
        <w:rPr>
          <w:sz w:val="22"/>
          <w:szCs w:val="22"/>
          <w:vertAlign w:val="subscript"/>
        </w:rPr>
        <w:t>2</w:t>
      </w:r>
      <w:r w:rsidRPr="00B24D0B">
        <w:rPr>
          <w:sz w:val="22"/>
          <w:szCs w:val="22"/>
        </w:rPr>
        <w:t>, và sulfuric acid, H</w:t>
      </w:r>
      <w:r w:rsidRPr="00B24D0B">
        <w:rPr>
          <w:sz w:val="22"/>
          <w:szCs w:val="22"/>
          <w:vertAlign w:val="subscript"/>
        </w:rPr>
        <w:t>2</w:t>
      </w:r>
      <w:r w:rsidRPr="00B24D0B">
        <w:rPr>
          <w:sz w:val="22"/>
          <w:szCs w:val="22"/>
        </w:rPr>
        <w:t>SO</w:t>
      </w:r>
      <w:r w:rsidRPr="00B24D0B">
        <w:rPr>
          <w:sz w:val="22"/>
          <w:szCs w:val="22"/>
          <w:vertAlign w:val="subscript"/>
        </w:rPr>
        <w:t>4</w:t>
      </w:r>
      <w:r w:rsidRPr="00B24D0B">
        <w:rPr>
          <w:sz w:val="22"/>
          <w:szCs w:val="22"/>
        </w:rPr>
        <w:t>. Mỗi phân tử H</w:t>
      </w:r>
      <w:r w:rsidRPr="00B24D0B">
        <w:rPr>
          <w:sz w:val="22"/>
          <w:szCs w:val="22"/>
          <w:vertAlign w:val="subscript"/>
        </w:rPr>
        <w:t>2</w:t>
      </w:r>
      <w:r w:rsidRPr="00B24D0B">
        <w:rPr>
          <w:sz w:val="22"/>
          <w:szCs w:val="22"/>
        </w:rPr>
        <w:t>O</w:t>
      </w:r>
      <w:r w:rsidRPr="00B24D0B">
        <w:rPr>
          <w:sz w:val="22"/>
          <w:szCs w:val="22"/>
          <w:vertAlign w:val="subscript"/>
        </w:rPr>
        <w:t xml:space="preserve">2 </w:t>
      </w:r>
      <w:r w:rsidRPr="00B24D0B">
        <w:rPr>
          <w:sz w:val="22"/>
          <w:szCs w:val="22"/>
        </w:rPr>
        <w:t>mất hai electron trong phản ứng này. Các sản phẩm còn lại của phản ứng là potassium sulfate, manganese</w:t>
      </w:r>
      <w:r w:rsidR="0040054D">
        <w:rPr>
          <w:sz w:val="22"/>
          <w:szCs w:val="22"/>
        </w:rPr>
        <w:t xml:space="preserve"> </w:t>
      </w:r>
      <w:r w:rsidRPr="00B24D0B">
        <w:rPr>
          <w:sz w:val="22"/>
          <w:szCs w:val="22"/>
        </w:rPr>
        <w:t>(II) sulfate và nước. Có bao nhiêu mol khí oxygen, O</w:t>
      </w:r>
      <w:r w:rsidRPr="00B24D0B">
        <w:rPr>
          <w:sz w:val="22"/>
          <w:szCs w:val="22"/>
          <w:vertAlign w:val="subscript"/>
        </w:rPr>
        <w:t>2</w:t>
      </w:r>
      <w:r w:rsidRPr="00B24D0B">
        <w:rPr>
          <w:sz w:val="22"/>
          <w:szCs w:val="22"/>
        </w:rPr>
        <w:t xml:space="preserve"> được sinh ra khi 1,0 mol KMnO</w:t>
      </w:r>
      <w:r w:rsidR="003E5C06">
        <w:rPr>
          <w:sz w:val="22"/>
          <w:szCs w:val="22"/>
          <w:vertAlign w:val="subscript"/>
        </w:rPr>
        <w:t>4</w:t>
      </w:r>
      <w:r w:rsidRPr="00B24D0B">
        <w:rPr>
          <w:sz w:val="22"/>
          <w:szCs w:val="22"/>
        </w:rPr>
        <w:t xml:space="preserve"> phản ứng với một lượng dư H</w:t>
      </w:r>
      <w:r w:rsidRPr="00B24D0B">
        <w:rPr>
          <w:sz w:val="22"/>
          <w:szCs w:val="22"/>
          <w:vertAlign w:val="subscript"/>
        </w:rPr>
        <w:t>2</w:t>
      </w:r>
      <w:r w:rsidRPr="00B24D0B">
        <w:rPr>
          <w:sz w:val="22"/>
          <w:szCs w:val="22"/>
        </w:rPr>
        <w:t>O</w:t>
      </w:r>
      <w:r w:rsidRPr="00B24D0B">
        <w:rPr>
          <w:sz w:val="22"/>
          <w:szCs w:val="22"/>
          <w:vertAlign w:val="subscript"/>
        </w:rPr>
        <w:t xml:space="preserve">2 </w:t>
      </w:r>
      <w:r w:rsidRPr="00B24D0B">
        <w:rPr>
          <w:sz w:val="22"/>
          <w:szCs w:val="22"/>
        </w:rPr>
        <w:t>trong môi trường acid?</w:t>
      </w:r>
      <w:r w:rsidRPr="00B24D0B">
        <w:rPr>
          <w:b/>
          <w:sz w:val="22"/>
          <w:szCs w:val="22"/>
        </w:rPr>
        <w:t xml:space="preserve"> </w:t>
      </w:r>
    </w:p>
    <w:p w14:paraId="20E46D62" w14:textId="06B83F60" w:rsidR="006E79E6" w:rsidRDefault="006E79E6" w:rsidP="006E79E6">
      <w:pPr>
        <w:tabs>
          <w:tab w:val="left" w:pos="283"/>
          <w:tab w:val="left" w:pos="2835"/>
          <w:tab w:val="left" w:pos="5386"/>
          <w:tab w:val="left" w:pos="7937"/>
        </w:tabs>
        <w:spacing w:line="264" w:lineRule="auto"/>
        <w:ind w:firstLine="283"/>
        <w:jc w:val="both"/>
        <w:rPr>
          <w:sz w:val="22"/>
          <w:szCs w:val="22"/>
        </w:rPr>
      </w:pPr>
      <w:r w:rsidRPr="00B24D0B">
        <w:rPr>
          <w:b/>
          <w:color w:val="0000FF"/>
          <w:sz w:val="22"/>
          <w:szCs w:val="22"/>
          <w:u w:color="000000"/>
        </w:rPr>
        <w:t xml:space="preserve">A. </w:t>
      </w:r>
      <w:r w:rsidRPr="00B24D0B">
        <w:rPr>
          <w:sz w:val="22"/>
          <w:szCs w:val="22"/>
        </w:rPr>
        <w:t xml:space="preserve">2,0 mol </w:t>
      </w:r>
      <w:r w:rsidRPr="00B24D0B">
        <w:rPr>
          <w:b/>
          <w:color w:val="0000FF"/>
          <w:sz w:val="22"/>
          <w:szCs w:val="22"/>
        </w:rPr>
        <w:tab/>
      </w:r>
      <w:r w:rsidRPr="00B24D0B">
        <w:rPr>
          <w:b/>
          <w:color w:val="0000FF"/>
          <w:sz w:val="22"/>
          <w:szCs w:val="22"/>
          <w:u w:color="000000"/>
        </w:rPr>
        <w:t xml:space="preserve">B. </w:t>
      </w:r>
      <w:r w:rsidRPr="00B24D0B">
        <w:rPr>
          <w:color w:val="FF0000"/>
          <w:sz w:val="22"/>
          <w:szCs w:val="22"/>
        </w:rPr>
        <w:t xml:space="preserve">2,5 mol </w:t>
      </w:r>
      <w:r w:rsidRPr="00B24D0B">
        <w:rPr>
          <w:b/>
          <w:color w:val="0000FF"/>
          <w:sz w:val="22"/>
          <w:szCs w:val="22"/>
        </w:rPr>
        <w:tab/>
      </w:r>
      <w:r w:rsidRPr="00B24D0B">
        <w:rPr>
          <w:b/>
          <w:color w:val="0000FF"/>
          <w:sz w:val="22"/>
          <w:szCs w:val="22"/>
          <w:u w:color="000000"/>
        </w:rPr>
        <w:t xml:space="preserve">C. </w:t>
      </w:r>
      <w:r w:rsidRPr="00B24D0B">
        <w:rPr>
          <w:sz w:val="22"/>
          <w:szCs w:val="22"/>
        </w:rPr>
        <w:t xml:space="preserve">4,5 mol </w:t>
      </w:r>
      <w:r w:rsidRPr="00B24D0B">
        <w:rPr>
          <w:b/>
          <w:color w:val="0000FF"/>
          <w:sz w:val="22"/>
          <w:szCs w:val="22"/>
        </w:rPr>
        <w:tab/>
      </w:r>
      <w:r w:rsidRPr="00B24D0B">
        <w:rPr>
          <w:b/>
          <w:color w:val="0000FF"/>
          <w:sz w:val="22"/>
          <w:szCs w:val="22"/>
          <w:u w:color="000000"/>
        </w:rPr>
        <w:t xml:space="preserve">D. </w:t>
      </w:r>
      <w:r w:rsidRPr="00B24D0B">
        <w:rPr>
          <w:sz w:val="22"/>
          <w:szCs w:val="22"/>
        </w:rPr>
        <w:t xml:space="preserve">5,0 mol. </w:t>
      </w:r>
    </w:p>
    <w:p w14:paraId="48DA526D" w14:textId="77777777" w:rsidR="00D83FCE" w:rsidRPr="00B24D0B" w:rsidRDefault="00D83FCE" w:rsidP="00D83FCE">
      <w:pPr>
        <w:pStyle w:val="NormalWeb"/>
        <w:numPr>
          <w:ilvl w:val="0"/>
          <w:numId w:val="25"/>
        </w:numPr>
        <w:shd w:val="clear" w:color="auto" w:fill="FFFFFF"/>
        <w:spacing w:before="0" w:beforeAutospacing="0" w:after="0" w:afterAutospacing="0" w:line="264" w:lineRule="auto"/>
        <w:jc w:val="both"/>
        <w:rPr>
          <w:color w:val="000000"/>
          <w:sz w:val="22"/>
          <w:szCs w:val="22"/>
        </w:rPr>
      </w:pPr>
      <w:r w:rsidRPr="00B24D0B">
        <w:rPr>
          <w:color w:val="000000"/>
          <w:sz w:val="22"/>
          <w:szCs w:val="22"/>
        </w:rPr>
        <w:t>Cho các nhận định sau về phân tử ammonia và ion ammonium:</w:t>
      </w:r>
    </w:p>
    <w:p w14:paraId="7A98F636" w14:textId="77777777" w:rsidR="00D83FCE" w:rsidRPr="00B24D0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color w:val="000000"/>
          <w:sz w:val="22"/>
          <w:szCs w:val="22"/>
        </w:rPr>
      </w:pPr>
      <w:r w:rsidRPr="00B24D0B">
        <w:rPr>
          <w:color w:val="000000"/>
          <w:sz w:val="22"/>
          <w:szCs w:val="22"/>
        </w:rPr>
        <w:t>(a) Nguyên tử N đều còn một cặp electron chưa tham gia liên kết.</w:t>
      </w:r>
    </w:p>
    <w:p w14:paraId="592A74EB" w14:textId="77777777" w:rsidR="00D83FCE" w:rsidRPr="00B24D0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color w:val="000000"/>
          <w:sz w:val="22"/>
          <w:szCs w:val="22"/>
        </w:rPr>
      </w:pPr>
      <w:r w:rsidRPr="00B24D0B">
        <w:rPr>
          <w:color w:val="000000"/>
          <w:sz w:val="22"/>
          <w:szCs w:val="22"/>
        </w:rPr>
        <w:t>(b) Trong dung dịch ammonia chỉ chứa NH</w:t>
      </w:r>
      <w:r w:rsidRPr="00B24D0B">
        <w:rPr>
          <w:color w:val="000000"/>
          <w:sz w:val="22"/>
          <w:szCs w:val="22"/>
          <w:vertAlign w:val="subscript"/>
        </w:rPr>
        <w:t>3</w:t>
      </w:r>
      <w:r w:rsidRPr="00B24D0B">
        <w:rPr>
          <w:color w:val="000000"/>
          <w:sz w:val="22"/>
          <w:szCs w:val="22"/>
        </w:rPr>
        <w:t> và NH</w:t>
      </w:r>
      <w:r w:rsidRPr="00B24D0B">
        <w:rPr>
          <w:color w:val="000000"/>
          <w:sz w:val="22"/>
          <w:szCs w:val="22"/>
          <w:vertAlign w:val="subscript"/>
        </w:rPr>
        <w:t>4</w:t>
      </w:r>
      <w:r w:rsidRPr="00B24D0B">
        <w:rPr>
          <w:color w:val="000000"/>
          <w:sz w:val="22"/>
          <w:szCs w:val="22"/>
          <w:vertAlign w:val="superscript"/>
        </w:rPr>
        <w:t>+</w:t>
      </w:r>
      <w:r w:rsidRPr="00B24D0B">
        <w:rPr>
          <w:color w:val="000000"/>
          <w:sz w:val="22"/>
          <w:szCs w:val="22"/>
        </w:rPr>
        <w:t>.</w:t>
      </w:r>
    </w:p>
    <w:p w14:paraId="4CD44C96" w14:textId="77777777" w:rsidR="00D83FCE" w:rsidRPr="00B24D0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color w:val="000000"/>
          <w:sz w:val="22"/>
          <w:szCs w:val="22"/>
        </w:rPr>
      </w:pPr>
      <w:r w:rsidRPr="00B24D0B">
        <w:rPr>
          <w:color w:val="000000"/>
          <w:sz w:val="22"/>
          <w:szCs w:val="22"/>
        </w:rPr>
        <w:t>(c) Đều có tính base yếu theo Brønsted - Lowry.</w:t>
      </w:r>
    </w:p>
    <w:p w14:paraId="078B01F1" w14:textId="77777777" w:rsidR="00D83FCE" w:rsidRPr="00B24D0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color w:val="FF0000"/>
          <w:sz w:val="22"/>
          <w:szCs w:val="22"/>
        </w:rPr>
      </w:pPr>
      <w:r w:rsidRPr="00B24D0B">
        <w:rPr>
          <w:color w:val="FF0000"/>
          <w:sz w:val="22"/>
          <w:szCs w:val="22"/>
        </w:rPr>
        <w:t>(d) Nguyên tử nitrogen đều có số oxi hóa là -3.</w:t>
      </w:r>
    </w:p>
    <w:p w14:paraId="7AD64028" w14:textId="77777777" w:rsidR="00D83FCE" w:rsidRPr="00B24D0B"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b/>
          <w:color w:val="0000FF"/>
          <w:sz w:val="22"/>
          <w:szCs w:val="22"/>
          <w:lang w:val="fr-FR"/>
        </w:rPr>
      </w:pPr>
      <w:r w:rsidRPr="00B24D0B">
        <w:rPr>
          <w:color w:val="000000"/>
          <w:sz w:val="22"/>
          <w:szCs w:val="22"/>
          <w:lang w:val="fr-FR"/>
        </w:rPr>
        <w:t>Số nhận định đúng là </w:t>
      </w:r>
    </w:p>
    <w:p w14:paraId="086834EC" w14:textId="77777777" w:rsidR="00D83FCE"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color w:val="FF0000"/>
          <w:sz w:val="22"/>
          <w:szCs w:val="22"/>
        </w:rPr>
      </w:pPr>
      <w:r w:rsidRPr="00B24D0B">
        <w:rPr>
          <w:b/>
          <w:bCs/>
          <w:color w:val="0000FF"/>
          <w:sz w:val="22"/>
          <w:szCs w:val="22"/>
          <w:lang w:val="fr-FR"/>
        </w:rPr>
        <w:t>A</w:t>
      </w:r>
      <w:r w:rsidRPr="00B24D0B">
        <w:rPr>
          <w:b/>
          <w:color w:val="0000FF"/>
          <w:sz w:val="22"/>
          <w:szCs w:val="22"/>
          <w:lang w:val="fr-FR"/>
        </w:rPr>
        <w:t>.</w:t>
      </w:r>
      <w:r w:rsidRPr="00B24D0B">
        <w:rPr>
          <w:b/>
          <w:bCs/>
          <w:color w:val="0000FF"/>
          <w:sz w:val="22"/>
          <w:szCs w:val="22"/>
          <w:lang w:val="fr-FR"/>
        </w:rPr>
        <w:t> </w:t>
      </w:r>
      <w:r w:rsidRPr="00B24D0B">
        <w:rPr>
          <w:color w:val="000000"/>
          <w:sz w:val="22"/>
          <w:szCs w:val="22"/>
          <w:lang w:val="fr-FR"/>
        </w:rPr>
        <w:t xml:space="preserve">4. </w:t>
      </w:r>
      <w:r w:rsidRPr="00B24D0B">
        <w:rPr>
          <w:b/>
          <w:color w:val="0000FF"/>
          <w:sz w:val="22"/>
          <w:szCs w:val="22"/>
          <w:lang w:val="fr-FR"/>
        </w:rPr>
        <w:tab/>
      </w:r>
      <w:r w:rsidRPr="00B24D0B">
        <w:rPr>
          <w:b/>
          <w:bCs/>
          <w:color w:val="0000FF"/>
          <w:sz w:val="22"/>
          <w:szCs w:val="22"/>
        </w:rPr>
        <w:t>B</w:t>
      </w:r>
      <w:r w:rsidRPr="00B24D0B">
        <w:rPr>
          <w:b/>
          <w:color w:val="0000FF"/>
          <w:sz w:val="22"/>
          <w:szCs w:val="22"/>
        </w:rPr>
        <w:t>.</w:t>
      </w:r>
      <w:r w:rsidRPr="00B24D0B">
        <w:rPr>
          <w:b/>
          <w:bCs/>
          <w:color w:val="0000FF"/>
          <w:sz w:val="22"/>
          <w:szCs w:val="22"/>
        </w:rPr>
        <w:t> </w:t>
      </w:r>
      <w:r w:rsidRPr="00B24D0B">
        <w:rPr>
          <w:color w:val="000000"/>
          <w:sz w:val="22"/>
          <w:szCs w:val="22"/>
        </w:rPr>
        <w:t xml:space="preserve">2. </w:t>
      </w:r>
      <w:r w:rsidRPr="00B24D0B">
        <w:rPr>
          <w:b/>
          <w:color w:val="0000FF"/>
          <w:sz w:val="22"/>
          <w:szCs w:val="22"/>
        </w:rPr>
        <w:tab/>
      </w:r>
      <w:r w:rsidRPr="00B24D0B">
        <w:rPr>
          <w:b/>
          <w:bCs/>
          <w:color w:val="0000FF"/>
          <w:sz w:val="22"/>
          <w:szCs w:val="22"/>
        </w:rPr>
        <w:t>C</w:t>
      </w:r>
      <w:r w:rsidRPr="00B24D0B">
        <w:rPr>
          <w:b/>
          <w:color w:val="0000FF"/>
          <w:sz w:val="22"/>
          <w:szCs w:val="22"/>
        </w:rPr>
        <w:t>.</w:t>
      </w:r>
      <w:r w:rsidRPr="00B24D0B">
        <w:rPr>
          <w:b/>
          <w:bCs/>
          <w:color w:val="0000FF"/>
          <w:sz w:val="22"/>
          <w:szCs w:val="22"/>
        </w:rPr>
        <w:t> </w:t>
      </w:r>
      <w:r w:rsidRPr="00B24D0B">
        <w:rPr>
          <w:color w:val="000000"/>
          <w:sz w:val="22"/>
          <w:szCs w:val="22"/>
        </w:rPr>
        <w:t xml:space="preserve">3. </w:t>
      </w:r>
      <w:r w:rsidRPr="00B24D0B">
        <w:rPr>
          <w:b/>
          <w:color w:val="0000FF"/>
          <w:sz w:val="22"/>
          <w:szCs w:val="22"/>
        </w:rPr>
        <w:tab/>
      </w:r>
      <w:r w:rsidRPr="00B24D0B">
        <w:rPr>
          <w:b/>
          <w:bCs/>
          <w:color w:val="0000FF"/>
          <w:sz w:val="22"/>
          <w:szCs w:val="22"/>
          <w:u w:val="single"/>
        </w:rPr>
        <w:t>D.</w:t>
      </w:r>
      <w:r w:rsidRPr="00B24D0B">
        <w:rPr>
          <w:b/>
          <w:bCs/>
          <w:color w:val="FF0000"/>
          <w:sz w:val="22"/>
          <w:szCs w:val="22"/>
        </w:rPr>
        <w:t> </w:t>
      </w:r>
      <w:r w:rsidRPr="00B24D0B">
        <w:rPr>
          <w:color w:val="FF0000"/>
          <w:sz w:val="22"/>
          <w:szCs w:val="22"/>
        </w:rPr>
        <w:t>1.</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2"/>
        <w:gridCol w:w="1358"/>
        <w:gridCol w:w="2547"/>
        <w:gridCol w:w="9"/>
      </w:tblGrid>
      <w:tr w:rsidR="00B24D0B" w:rsidRPr="00B24D0B" w14:paraId="4FBAA21C" w14:textId="77777777" w:rsidTr="006E79E6">
        <w:tc>
          <w:tcPr>
            <w:tcW w:w="6722" w:type="dxa"/>
          </w:tcPr>
          <w:p w14:paraId="174FA11C" w14:textId="0C8CEAEB" w:rsidR="00B24D0B" w:rsidRPr="00B24D0B" w:rsidRDefault="00812FFF" w:rsidP="00B24D0B">
            <w:pPr>
              <w:pStyle w:val="ListParagraph"/>
              <w:numPr>
                <w:ilvl w:val="0"/>
                <w:numId w:val="25"/>
              </w:numPr>
              <w:jc w:val="both"/>
              <w:rPr>
                <w:b/>
                <w:color w:val="0000FF"/>
                <w:sz w:val="22"/>
                <w:szCs w:val="22"/>
                <w:lang w:val="vi-VN"/>
              </w:rPr>
            </w:pPr>
            <w:r w:rsidRPr="00B24D0B">
              <w:rPr>
                <w:sz w:val="22"/>
                <w:szCs w:val="22"/>
                <w:lang w:val="vi-VN"/>
              </w:rPr>
              <w:t xml:space="preserve">Khi electron trong nguyên tử chuyển từ </w:t>
            </w:r>
            <w:r w:rsidRPr="00B24D0B">
              <w:rPr>
                <w:sz w:val="22"/>
                <w:szCs w:val="22"/>
                <w:lang w:val="pt-BR"/>
              </w:rPr>
              <w:t xml:space="preserve">mức năng lượng này </w:t>
            </w:r>
            <w:r w:rsidR="00B24D0B">
              <w:rPr>
                <w:sz w:val="22"/>
                <w:szCs w:val="22"/>
                <w:lang w:val="pt-BR"/>
              </w:rPr>
              <w:t xml:space="preserve">  </w:t>
            </w:r>
            <w:r w:rsidRPr="00B24D0B">
              <w:rPr>
                <w:sz w:val="22"/>
                <w:szCs w:val="22"/>
                <w:lang w:val="pt-BR"/>
              </w:rPr>
              <w:t>sang mức năng lượng khác, chúng sẽ hấp thụ hoặc giải phóng năng lượng</w:t>
            </w:r>
            <w:r w:rsidRPr="00B24D0B">
              <w:rPr>
                <w:sz w:val="22"/>
                <w:szCs w:val="22"/>
                <w:lang w:val="vi-VN"/>
              </w:rPr>
              <w:t xml:space="preserve">. Giản đồ năng lượng về các sự chuyển dịch của electron từ lớp này </w:t>
            </w:r>
            <w:r w:rsidR="00B24D0B" w:rsidRPr="00B24D0B">
              <w:rPr>
                <w:sz w:val="22"/>
                <w:szCs w:val="22"/>
                <w:lang w:val="vi-VN"/>
              </w:rPr>
              <w:t xml:space="preserve">            </w:t>
            </w:r>
            <w:r w:rsidRPr="00B24D0B">
              <w:rPr>
                <w:sz w:val="22"/>
                <w:szCs w:val="22"/>
                <w:lang w:val="vi-VN"/>
              </w:rPr>
              <w:t xml:space="preserve">sang lớp kia </w:t>
            </w:r>
            <w:r w:rsidRPr="00B24D0B">
              <w:rPr>
                <w:i/>
                <w:iCs/>
                <w:sz w:val="22"/>
                <w:szCs w:val="22"/>
                <w:lang w:val="vi-VN"/>
              </w:rPr>
              <w:t>(được chỉ bằng các mũi tên)</w:t>
            </w:r>
            <w:r w:rsidRPr="00B24D0B">
              <w:rPr>
                <w:sz w:val="22"/>
                <w:szCs w:val="22"/>
                <w:lang w:val="vi-VN"/>
              </w:rPr>
              <w:t xml:space="preserve"> trong nguyên tử </w:t>
            </w:r>
            <w:r w:rsidRPr="00B24D0B">
              <w:rPr>
                <w:b/>
                <w:bCs/>
                <w:sz w:val="22"/>
                <w:szCs w:val="22"/>
                <w:lang w:val="vi-VN"/>
              </w:rPr>
              <w:t>E</w:t>
            </w:r>
            <w:r w:rsidRPr="00B24D0B">
              <w:rPr>
                <w:sz w:val="22"/>
                <w:szCs w:val="22"/>
                <w:lang w:val="vi-VN"/>
              </w:rPr>
              <w:t xml:space="preserve"> như hình bên. Quá trình nào </w:t>
            </w:r>
            <w:r w:rsidR="00C54F08">
              <w:rPr>
                <w:sz w:val="22"/>
                <w:szCs w:val="22"/>
              </w:rPr>
              <w:t>hấp thụ</w:t>
            </w:r>
            <w:r w:rsidRPr="00B24D0B">
              <w:rPr>
                <w:sz w:val="22"/>
                <w:szCs w:val="22"/>
                <w:lang w:val="vi-VN"/>
              </w:rPr>
              <w:t xml:space="preserve"> năng lượng lớn nhất?</w:t>
            </w:r>
          </w:p>
          <w:p w14:paraId="7C81480E" w14:textId="1E9486DD" w:rsidR="00B24D0B" w:rsidRPr="00B24D0B" w:rsidRDefault="00B24D0B" w:rsidP="00B24D0B">
            <w:pPr>
              <w:pStyle w:val="ListParagraph"/>
              <w:tabs>
                <w:tab w:val="left" w:pos="283"/>
                <w:tab w:val="left" w:pos="2835"/>
                <w:tab w:val="left" w:pos="5386"/>
                <w:tab w:val="left" w:pos="7937"/>
              </w:tabs>
              <w:ind w:left="0"/>
              <w:jc w:val="both"/>
              <w:rPr>
                <w:b/>
                <w:color w:val="0000FF"/>
                <w:sz w:val="22"/>
                <w:szCs w:val="22"/>
              </w:rPr>
            </w:pPr>
            <w:r w:rsidRPr="00B24D0B">
              <w:rPr>
                <w:b/>
                <w:bCs/>
                <w:color w:val="0000FF"/>
                <w:sz w:val="22"/>
                <w:szCs w:val="22"/>
                <w:lang w:val="vi-VN"/>
              </w:rPr>
              <w:t xml:space="preserve">     </w:t>
            </w:r>
            <w:r w:rsidRPr="00C54F08">
              <w:rPr>
                <w:b/>
                <w:bCs/>
                <w:color w:val="0000FF"/>
                <w:sz w:val="22"/>
                <w:szCs w:val="22"/>
              </w:rPr>
              <w:t>A.</w:t>
            </w:r>
            <w:r w:rsidR="00812FFF" w:rsidRPr="00B24D0B">
              <w:rPr>
                <w:b/>
                <w:bCs/>
                <w:color w:val="0000FF"/>
                <w:sz w:val="22"/>
                <w:szCs w:val="22"/>
              </w:rPr>
              <w:t xml:space="preserve"> </w:t>
            </w:r>
            <w:r w:rsidR="00812FFF" w:rsidRPr="00C54F08">
              <w:rPr>
                <w:color w:val="000000" w:themeColor="text1"/>
                <w:sz w:val="22"/>
                <w:szCs w:val="22"/>
              </w:rPr>
              <w:t>X.</w:t>
            </w:r>
            <w:r w:rsidRPr="00B24D0B">
              <w:rPr>
                <w:b/>
                <w:color w:val="0000FF"/>
                <w:sz w:val="22"/>
                <w:szCs w:val="22"/>
              </w:rPr>
              <w:tab/>
            </w:r>
            <w:r w:rsidRPr="00B24D0B">
              <w:rPr>
                <w:b/>
                <w:bCs/>
                <w:color w:val="0000FF"/>
                <w:sz w:val="22"/>
                <w:szCs w:val="22"/>
              </w:rPr>
              <w:t>B.</w:t>
            </w:r>
            <w:r w:rsidR="00812FFF" w:rsidRPr="00B24D0B">
              <w:rPr>
                <w:b/>
                <w:bCs/>
                <w:color w:val="0000FF"/>
                <w:sz w:val="22"/>
                <w:szCs w:val="22"/>
              </w:rPr>
              <w:t xml:space="preserve"> </w:t>
            </w:r>
            <w:r w:rsidR="00812FFF" w:rsidRPr="00B24D0B">
              <w:rPr>
                <w:sz w:val="22"/>
                <w:szCs w:val="22"/>
              </w:rPr>
              <w:t>Y.</w:t>
            </w:r>
          </w:p>
          <w:p w14:paraId="204DF74F" w14:textId="759BA24D" w:rsidR="00812FFF" w:rsidRPr="00B24D0B" w:rsidRDefault="00B24D0B" w:rsidP="00B24D0B">
            <w:pPr>
              <w:tabs>
                <w:tab w:val="left" w:pos="283"/>
                <w:tab w:val="left" w:pos="2835"/>
                <w:tab w:val="left" w:pos="5386"/>
                <w:tab w:val="left" w:pos="7937"/>
              </w:tabs>
              <w:spacing w:line="264" w:lineRule="auto"/>
              <w:jc w:val="both"/>
              <w:rPr>
                <w:b/>
                <w:color w:val="0000FF"/>
                <w:sz w:val="22"/>
                <w:szCs w:val="22"/>
                <w:lang w:val="vi-VN"/>
              </w:rPr>
            </w:pPr>
            <w:r>
              <w:rPr>
                <w:b/>
                <w:bCs/>
                <w:color w:val="0000FF"/>
                <w:sz w:val="22"/>
                <w:szCs w:val="22"/>
              </w:rPr>
              <w:t xml:space="preserve">     </w:t>
            </w:r>
            <w:r w:rsidRPr="00B24D0B">
              <w:rPr>
                <w:b/>
                <w:bCs/>
                <w:color w:val="0000FF"/>
                <w:sz w:val="22"/>
                <w:szCs w:val="22"/>
              </w:rPr>
              <w:t>C.</w:t>
            </w:r>
            <w:r w:rsidR="00812FFF" w:rsidRPr="00B24D0B">
              <w:rPr>
                <w:b/>
                <w:bCs/>
                <w:color w:val="0000FF"/>
                <w:sz w:val="22"/>
                <w:szCs w:val="22"/>
              </w:rPr>
              <w:t xml:space="preserve"> </w:t>
            </w:r>
            <w:r w:rsidR="00C109F0" w:rsidRPr="00C109F0">
              <w:rPr>
                <w:sz w:val="22"/>
                <w:szCs w:val="22"/>
              </w:rPr>
              <w:t>R</w:t>
            </w:r>
            <w:r w:rsidR="00812FFF" w:rsidRPr="00C109F0">
              <w:rPr>
                <w:sz w:val="22"/>
                <w:szCs w:val="22"/>
              </w:rPr>
              <w:t>.</w:t>
            </w:r>
            <w:r w:rsidRPr="00B24D0B">
              <w:rPr>
                <w:b/>
                <w:color w:val="0000FF"/>
                <w:sz w:val="22"/>
                <w:szCs w:val="22"/>
              </w:rPr>
              <w:tab/>
            </w:r>
            <w:r w:rsidRPr="00C54F08">
              <w:rPr>
                <w:b/>
                <w:bCs/>
                <w:color w:val="0000FF"/>
                <w:sz w:val="22"/>
                <w:szCs w:val="22"/>
                <w:u w:val="single"/>
              </w:rPr>
              <w:t>D.</w:t>
            </w:r>
            <w:r w:rsidR="00812FFF" w:rsidRPr="00B24D0B">
              <w:rPr>
                <w:b/>
                <w:bCs/>
                <w:color w:val="0000FF"/>
                <w:sz w:val="22"/>
                <w:szCs w:val="22"/>
              </w:rPr>
              <w:t xml:space="preserve"> </w:t>
            </w:r>
            <w:r w:rsidR="00812FFF" w:rsidRPr="00C54F08">
              <w:rPr>
                <w:color w:val="FF0000"/>
                <w:sz w:val="22"/>
                <w:szCs w:val="22"/>
              </w:rPr>
              <w:t>T</w:t>
            </w:r>
            <w:r w:rsidR="00C54F08">
              <w:rPr>
                <w:color w:val="FF0000"/>
                <w:sz w:val="22"/>
                <w:szCs w:val="22"/>
              </w:rPr>
              <w:t>.</w:t>
            </w:r>
          </w:p>
        </w:tc>
        <w:tc>
          <w:tcPr>
            <w:tcW w:w="3914" w:type="dxa"/>
            <w:gridSpan w:val="3"/>
          </w:tcPr>
          <w:p w14:paraId="6A155715" w14:textId="6C81634A" w:rsidR="00812FFF" w:rsidRPr="00B24D0B" w:rsidRDefault="00812FFF" w:rsidP="00B24D0B">
            <w:pPr>
              <w:pStyle w:val="ListParagraph"/>
              <w:tabs>
                <w:tab w:val="left" w:pos="283"/>
                <w:tab w:val="left" w:pos="2835"/>
                <w:tab w:val="left" w:pos="5386"/>
                <w:tab w:val="left" w:pos="7937"/>
              </w:tabs>
              <w:ind w:left="0"/>
              <w:jc w:val="both"/>
              <w:rPr>
                <w:sz w:val="22"/>
                <w:szCs w:val="22"/>
              </w:rPr>
            </w:pPr>
            <w:r w:rsidRPr="00B24D0B">
              <w:rPr>
                <w:noProof/>
                <w:color w:val="000000"/>
                <w:sz w:val="22"/>
                <w:szCs w:val="22"/>
                <w:lang w:val="fr-FR"/>
              </w:rPr>
              <w:drawing>
                <wp:inline distT="0" distB="0" distL="0" distR="0" wp14:anchorId="3ACB0C5D" wp14:editId="384BE2DC">
                  <wp:extent cx="2348230" cy="1244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87096" cy="1318201"/>
                          </a:xfrm>
                          <a:prstGeom prst="rect">
                            <a:avLst/>
                          </a:prstGeom>
                        </pic:spPr>
                      </pic:pic>
                    </a:graphicData>
                  </a:graphic>
                </wp:inline>
              </w:drawing>
            </w:r>
          </w:p>
        </w:tc>
      </w:tr>
      <w:tr w:rsidR="006E79E6" w:rsidRPr="00B24D0B" w14:paraId="0F72BBA5" w14:textId="77777777" w:rsidTr="00C827CD">
        <w:trPr>
          <w:gridAfter w:val="1"/>
          <w:wAfter w:w="9" w:type="dxa"/>
        </w:trPr>
        <w:tc>
          <w:tcPr>
            <w:tcW w:w="8080" w:type="dxa"/>
            <w:gridSpan w:val="2"/>
          </w:tcPr>
          <w:p w14:paraId="451389E3" w14:textId="4464C536" w:rsidR="006E79E6" w:rsidRPr="00B24D0B" w:rsidRDefault="006E79E6" w:rsidP="00DE7CAB">
            <w:pPr>
              <w:pStyle w:val="ListParagraph"/>
              <w:numPr>
                <w:ilvl w:val="0"/>
                <w:numId w:val="25"/>
              </w:numPr>
              <w:jc w:val="both"/>
              <w:rPr>
                <w:sz w:val="22"/>
                <w:szCs w:val="22"/>
                <w:lang w:val="pt-BR"/>
              </w:rPr>
            </w:pPr>
            <w:r w:rsidRPr="00B24D0B">
              <w:rPr>
                <w:sz w:val="22"/>
                <w:szCs w:val="22"/>
                <w:lang w:val="pt-BR"/>
              </w:rPr>
              <w:lastRenderedPageBreak/>
              <w:t>Một học sinh thực hiện thí nghiệm : cho 40 mL dung dịch CH</w:t>
            </w:r>
            <w:r w:rsidRPr="00B24D0B">
              <w:rPr>
                <w:sz w:val="22"/>
                <w:szCs w:val="22"/>
                <w:vertAlign w:val="subscript"/>
                <w:lang w:val="pt-BR"/>
              </w:rPr>
              <w:t>3</w:t>
            </w:r>
            <w:r w:rsidRPr="00B24D0B">
              <w:rPr>
                <w:sz w:val="22"/>
                <w:szCs w:val="22"/>
                <w:lang w:val="pt-BR"/>
              </w:rPr>
              <w:t>COOH 1M vào bình tam giác (1), 40 mL dung dịch HCl 1M vào bình tam giác (2). Ban đầu, mỗi quả bóng bay chứa 10 g baking soda (NaHCO</w:t>
            </w:r>
            <w:r w:rsidRPr="00B24D0B">
              <w:rPr>
                <w:sz w:val="22"/>
                <w:szCs w:val="22"/>
                <w:vertAlign w:val="subscript"/>
                <w:lang w:val="pt-BR"/>
              </w:rPr>
              <w:t>3</w:t>
            </w:r>
            <w:r w:rsidRPr="00B24D0B">
              <w:rPr>
                <w:sz w:val="22"/>
                <w:szCs w:val="22"/>
                <w:lang w:val="pt-BR"/>
              </w:rPr>
              <w:t xml:space="preserve">) được cố định ở miệng bình. </w:t>
            </w:r>
            <w:r w:rsidR="00467D06">
              <w:rPr>
                <w:sz w:val="22"/>
                <w:szCs w:val="22"/>
                <w:lang w:val="pt-BR"/>
              </w:rPr>
              <w:t>Thả đ</w:t>
            </w:r>
            <w:r w:rsidRPr="00B24D0B">
              <w:rPr>
                <w:sz w:val="22"/>
                <w:szCs w:val="22"/>
                <w:lang w:val="pt-BR"/>
              </w:rPr>
              <w:t>ồng thời toàn bộ NaHCO</w:t>
            </w:r>
            <w:r w:rsidRPr="00B24D0B">
              <w:rPr>
                <w:sz w:val="22"/>
                <w:szCs w:val="22"/>
                <w:vertAlign w:val="subscript"/>
                <w:lang w:val="pt-BR"/>
              </w:rPr>
              <w:t>3</w:t>
            </w:r>
            <w:r w:rsidRPr="00B24D0B">
              <w:rPr>
                <w:sz w:val="22"/>
                <w:szCs w:val="22"/>
                <w:lang w:val="pt-BR"/>
              </w:rPr>
              <w:t xml:space="preserve"> trong hai quả bóng vào bình</w:t>
            </w:r>
            <w:r w:rsidR="00467D06">
              <w:rPr>
                <w:sz w:val="22"/>
                <w:szCs w:val="22"/>
                <w:lang w:val="pt-BR"/>
              </w:rPr>
              <w:t>, s</w:t>
            </w:r>
            <w:r w:rsidRPr="00B24D0B">
              <w:rPr>
                <w:sz w:val="22"/>
                <w:szCs w:val="22"/>
                <w:lang w:val="pt-BR"/>
              </w:rPr>
              <w:t xml:space="preserve">au 2 phút kích thước của quả bóng ở các bình thay đổi như hình bên. </w:t>
            </w:r>
          </w:p>
          <w:p w14:paraId="199DB4C4" w14:textId="28B24E97" w:rsidR="006E79E6" w:rsidRPr="00B24D0B" w:rsidRDefault="00C109F0" w:rsidP="00DE7CAB">
            <w:pPr>
              <w:pStyle w:val="ListParagraph"/>
              <w:tabs>
                <w:tab w:val="left" w:pos="283"/>
                <w:tab w:val="left" w:pos="2835"/>
                <w:tab w:val="left" w:pos="5386"/>
                <w:tab w:val="left" w:pos="7937"/>
              </w:tabs>
              <w:ind w:left="0"/>
              <w:jc w:val="both"/>
              <w:rPr>
                <w:sz w:val="22"/>
                <w:szCs w:val="22"/>
              </w:rPr>
            </w:pPr>
            <w:r w:rsidRPr="00C109F0">
              <w:rPr>
                <w:sz w:val="22"/>
                <w:szCs w:val="22"/>
                <w:lang w:val="pt-BR"/>
              </w:rPr>
              <w:t xml:space="preserve"> </w:t>
            </w:r>
            <w:r>
              <w:rPr>
                <w:sz w:val="22"/>
                <w:szCs w:val="22"/>
                <w:lang w:val="pt-BR"/>
              </w:rPr>
              <w:t xml:space="preserve">    </w:t>
            </w:r>
            <w:r w:rsidR="006E79E6" w:rsidRPr="00B24D0B">
              <w:rPr>
                <w:sz w:val="22"/>
                <w:szCs w:val="22"/>
              </w:rPr>
              <w:t>Thí nghiệm này chứng minh:</w:t>
            </w:r>
          </w:p>
        </w:tc>
        <w:tc>
          <w:tcPr>
            <w:tcW w:w="2547" w:type="dxa"/>
          </w:tcPr>
          <w:p w14:paraId="522C7AE0" w14:textId="77777777" w:rsidR="006E79E6" w:rsidRPr="00B24D0B" w:rsidRDefault="006E79E6" w:rsidP="00DE7CAB">
            <w:pPr>
              <w:pStyle w:val="ListParagraph"/>
              <w:tabs>
                <w:tab w:val="left" w:pos="283"/>
                <w:tab w:val="left" w:pos="2835"/>
                <w:tab w:val="left" w:pos="5386"/>
                <w:tab w:val="left" w:pos="7937"/>
              </w:tabs>
              <w:ind w:left="0"/>
              <w:jc w:val="both"/>
              <w:rPr>
                <w:sz w:val="22"/>
                <w:szCs w:val="22"/>
                <w:lang w:val="fr-FR"/>
              </w:rPr>
            </w:pPr>
            <w:r w:rsidRPr="00B24D0B">
              <w:rPr>
                <w:noProof/>
                <w:sz w:val="22"/>
                <w:szCs w:val="22"/>
                <w:lang w:val="fr-FR"/>
              </w:rPr>
              <w:drawing>
                <wp:inline distT="0" distB="0" distL="0" distR="0" wp14:anchorId="4291B729" wp14:editId="6F875362">
                  <wp:extent cx="1412630" cy="100647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04869" cy="1072194"/>
                          </a:xfrm>
                          <a:prstGeom prst="rect">
                            <a:avLst/>
                          </a:prstGeom>
                        </pic:spPr>
                      </pic:pic>
                    </a:graphicData>
                  </a:graphic>
                </wp:inline>
              </w:drawing>
            </w:r>
          </w:p>
        </w:tc>
      </w:tr>
    </w:tbl>
    <w:p w14:paraId="3F955B5E" w14:textId="77777777" w:rsidR="006E79E6" w:rsidRPr="00B24D0B" w:rsidRDefault="006E79E6" w:rsidP="006E79E6">
      <w:pPr>
        <w:tabs>
          <w:tab w:val="left" w:pos="283"/>
          <w:tab w:val="left" w:pos="2835"/>
          <w:tab w:val="left" w:pos="5386"/>
          <w:tab w:val="left" w:pos="7937"/>
        </w:tabs>
        <w:spacing w:line="264" w:lineRule="auto"/>
        <w:ind w:firstLine="283"/>
        <w:jc w:val="both"/>
        <w:rPr>
          <w:b/>
          <w:color w:val="0000FF"/>
          <w:sz w:val="22"/>
          <w:szCs w:val="22"/>
        </w:rPr>
      </w:pPr>
      <w:r w:rsidRPr="00B24D0B">
        <w:rPr>
          <w:b/>
          <w:color w:val="0000FF"/>
          <w:sz w:val="22"/>
          <w:szCs w:val="22"/>
        </w:rPr>
        <w:t>A.</w:t>
      </w:r>
      <w:r w:rsidRPr="00B24D0B">
        <w:rPr>
          <w:sz w:val="22"/>
          <w:szCs w:val="22"/>
        </w:rPr>
        <w:t xml:space="preserve"> tính khử mạnh của dung dịch HCl.</w:t>
      </w:r>
      <w:r w:rsidRPr="00B24D0B">
        <w:rPr>
          <w:b/>
          <w:color w:val="0000FF"/>
          <w:sz w:val="22"/>
          <w:szCs w:val="22"/>
        </w:rPr>
        <w:tab/>
      </w:r>
      <w:r w:rsidRPr="00B24D0B">
        <w:rPr>
          <w:b/>
          <w:color w:val="0000FF"/>
          <w:sz w:val="22"/>
          <w:szCs w:val="22"/>
          <w:u w:val="single"/>
        </w:rPr>
        <w:t>B.</w:t>
      </w:r>
      <w:r w:rsidRPr="00B24D0B">
        <w:rPr>
          <w:sz w:val="22"/>
          <w:szCs w:val="22"/>
        </w:rPr>
        <w:t xml:space="preserve"> </w:t>
      </w:r>
      <w:r w:rsidRPr="00B24D0B">
        <w:rPr>
          <w:color w:val="FF0000"/>
          <w:sz w:val="22"/>
          <w:szCs w:val="22"/>
        </w:rPr>
        <w:t>tính acid yếu của CH</w:t>
      </w:r>
      <w:r w:rsidRPr="00B24D0B">
        <w:rPr>
          <w:color w:val="FF0000"/>
          <w:sz w:val="22"/>
          <w:szCs w:val="22"/>
          <w:vertAlign w:val="subscript"/>
        </w:rPr>
        <w:t>3</w:t>
      </w:r>
      <w:r w:rsidRPr="00B24D0B">
        <w:rPr>
          <w:color w:val="FF0000"/>
          <w:sz w:val="22"/>
          <w:szCs w:val="22"/>
        </w:rPr>
        <w:t>COOH.</w:t>
      </w:r>
    </w:p>
    <w:p w14:paraId="4776F9B1" w14:textId="77777777" w:rsidR="006E79E6" w:rsidRDefault="006E79E6" w:rsidP="006E79E6">
      <w:pPr>
        <w:tabs>
          <w:tab w:val="left" w:pos="283"/>
          <w:tab w:val="left" w:pos="2835"/>
          <w:tab w:val="left" w:pos="5386"/>
          <w:tab w:val="left" w:pos="7937"/>
        </w:tabs>
        <w:spacing w:line="264" w:lineRule="auto"/>
        <w:ind w:firstLine="283"/>
        <w:jc w:val="both"/>
        <w:rPr>
          <w:sz w:val="22"/>
          <w:szCs w:val="22"/>
        </w:rPr>
      </w:pPr>
      <w:r w:rsidRPr="00B24D0B">
        <w:rPr>
          <w:b/>
          <w:color w:val="0000FF"/>
          <w:sz w:val="22"/>
          <w:szCs w:val="22"/>
        </w:rPr>
        <w:t>C.</w:t>
      </w:r>
      <w:r w:rsidRPr="00B24D0B">
        <w:rPr>
          <w:sz w:val="22"/>
          <w:szCs w:val="22"/>
        </w:rPr>
        <w:t xml:space="preserve"> tính chất kém bền nhiệt của muối NaHCO</w:t>
      </w:r>
      <w:r w:rsidRPr="00B24D0B">
        <w:rPr>
          <w:sz w:val="22"/>
          <w:szCs w:val="22"/>
          <w:vertAlign w:val="subscript"/>
        </w:rPr>
        <w:t>3</w:t>
      </w:r>
      <w:r w:rsidRPr="00B24D0B">
        <w:rPr>
          <w:sz w:val="22"/>
          <w:szCs w:val="22"/>
        </w:rPr>
        <w:t>.</w:t>
      </w:r>
      <w:r w:rsidRPr="00B24D0B">
        <w:rPr>
          <w:b/>
          <w:color w:val="0000FF"/>
          <w:sz w:val="22"/>
          <w:szCs w:val="22"/>
        </w:rPr>
        <w:tab/>
        <w:t>D.</w:t>
      </w:r>
      <w:r w:rsidRPr="00B24D0B">
        <w:rPr>
          <w:sz w:val="22"/>
          <w:szCs w:val="22"/>
        </w:rPr>
        <w:t xml:space="preserve"> tính base mạnh của dung dịch NaHCO</w:t>
      </w:r>
      <w:r w:rsidRPr="00B24D0B">
        <w:rPr>
          <w:sz w:val="22"/>
          <w:szCs w:val="22"/>
          <w:vertAlign w:val="subscript"/>
        </w:rPr>
        <w:t>3</w:t>
      </w:r>
      <w:r w:rsidRPr="00B24D0B">
        <w:rPr>
          <w:sz w:val="22"/>
          <w:szCs w:val="22"/>
        </w:rPr>
        <w:t xml:space="preserve"> trong dung dịch.</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2272"/>
      </w:tblGrid>
      <w:tr w:rsidR="006E79E6" w:rsidRPr="00B24D0B" w14:paraId="4CB3E411" w14:textId="77777777" w:rsidTr="00DE7CAB">
        <w:tc>
          <w:tcPr>
            <w:tcW w:w="8330" w:type="dxa"/>
          </w:tcPr>
          <w:p w14:paraId="3A55CEC6" w14:textId="77777777" w:rsidR="006E79E6" w:rsidRPr="00B24D0B" w:rsidRDefault="006E79E6" w:rsidP="00D43DA5">
            <w:pPr>
              <w:pStyle w:val="ListParagraph"/>
              <w:numPr>
                <w:ilvl w:val="0"/>
                <w:numId w:val="25"/>
              </w:numPr>
              <w:spacing w:before="60"/>
              <w:jc w:val="both"/>
              <w:rPr>
                <w:sz w:val="22"/>
                <w:szCs w:val="22"/>
                <w:lang w:val="vi-VN"/>
              </w:rPr>
            </w:pPr>
            <w:r w:rsidRPr="00B24D0B">
              <w:rPr>
                <w:sz w:val="22"/>
                <w:szCs w:val="22"/>
                <w:lang w:val="vi-VN"/>
              </w:rPr>
              <w:t>Methyl 4-hydroxybenzoate là ester được sử dụng làm chất bảo quản thực phẩm hoặc mĩ phẩm để ngăn chặn sự phát triển của nấm mốc, vi khuẩn có hại.</w:t>
            </w:r>
          </w:p>
          <w:p w14:paraId="08EA42BF" w14:textId="49DDF00D" w:rsidR="006E79E6" w:rsidRPr="00B24D0B" w:rsidRDefault="00647ED7" w:rsidP="00DE7CAB">
            <w:pPr>
              <w:tabs>
                <w:tab w:val="left" w:pos="283"/>
                <w:tab w:val="left" w:pos="2835"/>
                <w:tab w:val="left" w:pos="5386"/>
                <w:tab w:val="left" w:pos="7937"/>
              </w:tabs>
              <w:spacing w:line="264" w:lineRule="auto"/>
              <w:jc w:val="both"/>
              <w:rPr>
                <w:sz w:val="22"/>
                <w:szCs w:val="22"/>
                <w:lang w:val="vi-VN"/>
              </w:rPr>
            </w:pPr>
            <w:r w:rsidRPr="00647ED7">
              <w:rPr>
                <w:sz w:val="22"/>
                <w:szCs w:val="22"/>
                <w:lang w:val="vi-VN"/>
              </w:rPr>
              <w:t xml:space="preserve">     </w:t>
            </w:r>
            <w:r w:rsidR="006E79E6" w:rsidRPr="00B24D0B">
              <w:rPr>
                <w:sz w:val="22"/>
                <w:szCs w:val="22"/>
                <w:lang w:val="vi-VN"/>
              </w:rPr>
              <w:t>Thuỷ phân methyl 4-hydroxybenzoate trong dung dịch KOH dư thu được chất hữu cơ X và một alcohol. Phân tử khối của X bằng bao nhiêu?</w:t>
            </w:r>
          </w:p>
        </w:tc>
        <w:tc>
          <w:tcPr>
            <w:tcW w:w="2272" w:type="dxa"/>
          </w:tcPr>
          <w:p w14:paraId="1E0F516F" w14:textId="77777777" w:rsidR="006E79E6" w:rsidRPr="00B24D0B" w:rsidRDefault="006E79E6" w:rsidP="00647ED7">
            <w:pPr>
              <w:tabs>
                <w:tab w:val="left" w:pos="283"/>
                <w:tab w:val="left" w:pos="2835"/>
                <w:tab w:val="left" w:pos="5386"/>
                <w:tab w:val="left" w:pos="7937"/>
              </w:tabs>
              <w:spacing w:before="120" w:line="264" w:lineRule="auto"/>
              <w:jc w:val="center"/>
              <w:rPr>
                <w:sz w:val="22"/>
                <w:szCs w:val="22"/>
                <w:lang w:val="vi-VN"/>
              </w:rPr>
            </w:pPr>
            <w:r w:rsidRPr="00B24D0B">
              <w:rPr>
                <w:noProof/>
                <w:sz w:val="22"/>
                <w:szCs w:val="22"/>
              </w:rPr>
              <w:drawing>
                <wp:inline distT="0" distB="0" distL="0" distR="0" wp14:anchorId="5FDC8049" wp14:editId="33F13693">
                  <wp:extent cx="1289538" cy="622935"/>
                  <wp:effectExtent l="0" t="0" r="6350" b="5715"/>
                  <wp:docPr id="1965563823"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3823" name=""/>
                          <pic:cNvPicPr/>
                        </pic:nvPicPr>
                        <pic:blipFill>
                          <a:blip r:embed="rId16"/>
                          <a:stretch>
                            <a:fillRect/>
                          </a:stretch>
                        </pic:blipFill>
                        <pic:spPr>
                          <a:xfrm>
                            <a:off x="0" y="0"/>
                            <a:ext cx="1351080" cy="652664"/>
                          </a:xfrm>
                          <a:prstGeom prst="rect">
                            <a:avLst/>
                          </a:prstGeom>
                        </pic:spPr>
                      </pic:pic>
                    </a:graphicData>
                  </a:graphic>
                </wp:inline>
              </w:drawing>
            </w:r>
          </w:p>
        </w:tc>
      </w:tr>
    </w:tbl>
    <w:p w14:paraId="2C414ABA" w14:textId="77777777" w:rsidR="006E79E6" w:rsidRPr="00B24D0B" w:rsidRDefault="006E79E6" w:rsidP="006E79E6">
      <w:pPr>
        <w:tabs>
          <w:tab w:val="left" w:pos="283"/>
          <w:tab w:val="left" w:pos="2835"/>
          <w:tab w:val="left" w:pos="5386"/>
          <w:tab w:val="left" w:pos="7937"/>
        </w:tabs>
        <w:spacing w:line="264" w:lineRule="auto"/>
        <w:ind w:firstLine="283"/>
        <w:jc w:val="both"/>
        <w:rPr>
          <w:color w:val="000000"/>
          <w:sz w:val="22"/>
          <w:szCs w:val="22"/>
        </w:rPr>
      </w:pPr>
      <w:r w:rsidRPr="006E79E6">
        <w:rPr>
          <w:rStyle w:val="fontstyle21"/>
          <w:rFonts w:ascii="Times New Roman"/>
          <w:b/>
          <w:bCs/>
          <w:color w:val="0000FF"/>
          <w:sz w:val="22"/>
          <w:szCs w:val="22"/>
        </w:rPr>
        <w:t>A</w:t>
      </w:r>
      <w:r w:rsidRPr="006E79E6">
        <w:rPr>
          <w:rStyle w:val="fontstyle01"/>
          <w:rFonts w:ascii="Times New Roman" w:hAnsi="Times New Roman"/>
          <w:b w:val="0"/>
          <w:bCs w:val="0"/>
          <w:color w:val="0000FF"/>
          <w:sz w:val="22"/>
          <w:szCs w:val="22"/>
        </w:rPr>
        <w:t>.</w:t>
      </w:r>
      <w:r w:rsidRPr="00B24D0B">
        <w:rPr>
          <w:rStyle w:val="fontstyle01"/>
          <w:rFonts w:ascii="Times New Roman" w:hAnsi="Times New Roman"/>
          <w:b w:val="0"/>
          <w:bCs w:val="0"/>
          <w:sz w:val="22"/>
          <w:szCs w:val="22"/>
        </w:rPr>
        <w:t xml:space="preserve"> 182.</w:t>
      </w:r>
      <w:r w:rsidRPr="00B24D0B">
        <w:rPr>
          <w:rStyle w:val="fontstyle01"/>
          <w:rFonts w:ascii="Times New Roman" w:hAnsi="Times New Roman"/>
          <w:bCs w:val="0"/>
          <w:color w:val="0000FF"/>
          <w:sz w:val="22"/>
          <w:szCs w:val="22"/>
        </w:rPr>
        <w:tab/>
      </w:r>
      <w:r w:rsidRPr="00B24D0B">
        <w:rPr>
          <w:rStyle w:val="fontstyle21"/>
          <w:rFonts w:ascii="Times New Roman"/>
          <w:b/>
          <w:color w:val="0000FF"/>
          <w:sz w:val="22"/>
          <w:szCs w:val="22"/>
          <w:u w:val="single"/>
        </w:rPr>
        <w:t>B.</w:t>
      </w:r>
      <w:r w:rsidRPr="00B24D0B">
        <w:rPr>
          <w:rStyle w:val="fontstyle21"/>
          <w:rFonts w:ascii="Times New Roman"/>
          <w:sz w:val="22"/>
          <w:szCs w:val="22"/>
        </w:rPr>
        <w:t xml:space="preserve"> </w:t>
      </w:r>
      <w:r w:rsidRPr="00B24D0B">
        <w:rPr>
          <w:rStyle w:val="fontstyle01"/>
          <w:rFonts w:ascii="Times New Roman" w:hAnsi="Times New Roman"/>
          <w:b w:val="0"/>
          <w:bCs w:val="0"/>
          <w:color w:val="FF0000"/>
          <w:sz w:val="22"/>
          <w:szCs w:val="22"/>
        </w:rPr>
        <w:t>214.</w:t>
      </w:r>
      <w:r w:rsidRPr="00B24D0B">
        <w:rPr>
          <w:rStyle w:val="fontstyle01"/>
          <w:rFonts w:ascii="Times New Roman" w:hAnsi="Times New Roman"/>
          <w:bCs w:val="0"/>
          <w:color w:val="0000FF"/>
          <w:sz w:val="22"/>
          <w:szCs w:val="22"/>
        </w:rPr>
        <w:tab/>
      </w:r>
      <w:r w:rsidRPr="00B24D0B">
        <w:rPr>
          <w:rStyle w:val="fontstyle21"/>
          <w:rFonts w:ascii="Times New Roman"/>
          <w:b/>
          <w:color w:val="0000FF"/>
          <w:sz w:val="22"/>
          <w:szCs w:val="22"/>
        </w:rPr>
        <w:t>C.</w:t>
      </w:r>
      <w:r w:rsidRPr="00B24D0B">
        <w:rPr>
          <w:rStyle w:val="fontstyle21"/>
          <w:rFonts w:ascii="Times New Roman"/>
          <w:sz w:val="22"/>
          <w:szCs w:val="22"/>
        </w:rPr>
        <w:t xml:space="preserve"> </w:t>
      </w:r>
      <w:r w:rsidRPr="00B24D0B">
        <w:rPr>
          <w:rStyle w:val="fontstyle01"/>
          <w:rFonts w:ascii="Times New Roman" w:hAnsi="Times New Roman"/>
          <w:b w:val="0"/>
          <w:bCs w:val="0"/>
          <w:sz w:val="22"/>
          <w:szCs w:val="22"/>
        </w:rPr>
        <w:t>176.</w:t>
      </w:r>
      <w:r w:rsidRPr="00B24D0B">
        <w:rPr>
          <w:rStyle w:val="fontstyle01"/>
          <w:rFonts w:ascii="Times New Roman" w:hAnsi="Times New Roman"/>
          <w:bCs w:val="0"/>
          <w:color w:val="0000FF"/>
          <w:sz w:val="22"/>
          <w:szCs w:val="22"/>
        </w:rPr>
        <w:tab/>
      </w:r>
      <w:r w:rsidRPr="00B24D0B">
        <w:rPr>
          <w:rStyle w:val="fontstyle21"/>
          <w:rFonts w:ascii="Times New Roman"/>
          <w:b/>
          <w:color w:val="0000FF"/>
          <w:sz w:val="22"/>
          <w:szCs w:val="22"/>
        </w:rPr>
        <w:t>D.</w:t>
      </w:r>
      <w:r w:rsidRPr="00B24D0B">
        <w:rPr>
          <w:rStyle w:val="fontstyle21"/>
          <w:rFonts w:ascii="Times New Roman"/>
          <w:sz w:val="22"/>
          <w:szCs w:val="22"/>
        </w:rPr>
        <w:t xml:space="preserve"> </w:t>
      </w:r>
      <w:r w:rsidRPr="00B24D0B">
        <w:rPr>
          <w:rStyle w:val="fontstyle01"/>
          <w:rFonts w:ascii="Times New Roman" w:hAnsi="Times New Roman"/>
          <w:b w:val="0"/>
          <w:bCs w:val="0"/>
          <w:sz w:val="22"/>
          <w:szCs w:val="22"/>
        </w:rPr>
        <w:t>138.</w:t>
      </w:r>
    </w:p>
    <w:p w14:paraId="64442420" w14:textId="3C9F9CC4" w:rsidR="006E79E6" w:rsidRPr="00B24D0B" w:rsidRDefault="006E79E6" w:rsidP="00D43DA5">
      <w:pPr>
        <w:pStyle w:val="ListParagraph"/>
        <w:numPr>
          <w:ilvl w:val="0"/>
          <w:numId w:val="25"/>
        </w:numPr>
        <w:spacing w:before="60"/>
        <w:jc w:val="both"/>
        <w:rPr>
          <w:bCs/>
          <w:sz w:val="22"/>
          <w:szCs w:val="22"/>
          <w:lang w:val="pl-PL"/>
        </w:rPr>
      </w:pPr>
      <w:r w:rsidRPr="00B24D0B">
        <w:rPr>
          <w:sz w:val="22"/>
          <w:szCs w:val="22"/>
          <w:lang w:val="vi-VN"/>
        </w:rPr>
        <w:t xml:space="preserve">Thiết lập bốn thí nghiệm như hình bên dưới. Thí nghiệm nào sẽ tạo ra các bóng khí không màu, không mùi xung quanh điện cực đồng (Cu)?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9"/>
        <w:gridCol w:w="2620"/>
        <w:gridCol w:w="2620"/>
        <w:gridCol w:w="2620"/>
      </w:tblGrid>
      <w:tr w:rsidR="006E79E6" w:rsidRPr="00B24D0B" w14:paraId="285A7F70" w14:textId="77777777" w:rsidTr="00F60969">
        <w:tc>
          <w:tcPr>
            <w:tcW w:w="2619" w:type="dxa"/>
          </w:tcPr>
          <w:p w14:paraId="252AD916" w14:textId="77777777" w:rsidR="006E79E6" w:rsidRPr="00B24D0B" w:rsidRDefault="006E79E6" w:rsidP="006E79E6">
            <w:pPr>
              <w:tabs>
                <w:tab w:val="left" w:pos="283"/>
                <w:tab w:val="left" w:pos="2835"/>
                <w:tab w:val="left" w:pos="5386"/>
                <w:tab w:val="left" w:pos="7937"/>
              </w:tabs>
              <w:spacing w:line="264" w:lineRule="auto"/>
              <w:jc w:val="center"/>
              <w:rPr>
                <w:b/>
                <w:color w:val="0000FF"/>
                <w:sz w:val="22"/>
                <w:szCs w:val="22"/>
              </w:rPr>
            </w:pPr>
            <w:r w:rsidRPr="00B24D0B">
              <w:rPr>
                <w:b/>
                <w:noProof/>
                <w:color w:val="0000FF"/>
                <w:sz w:val="22"/>
                <w:szCs w:val="22"/>
              </w:rPr>
              <w:drawing>
                <wp:inline distT="0" distB="0" distL="0" distR="0" wp14:anchorId="1824C5D0" wp14:editId="55C5846B">
                  <wp:extent cx="1454785" cy="933450"/>
                  <wp:effectExtent l="0" t="0" r="0" b="0"/>
                  <wp:docPr id="1827306904" name="Picture 1827306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12860" cy="970713"/>
                          </a:xfrm>
                          <a:prstGeom prst="rect">
                            <a:avLst/>
                          </a:prstGeom>
                        </pic:spPr>
                      </pic:pic>
                    </a:graphicData>
                  </a:graphic>
                </wp:inline>
              </w:drawing>
            </w:r>
          </w:p>
        </w:tc>
        <w:tc>
          <w:tcPr>
            <w:tcW w:w="2620" w:type="dxa"/>
          </w:tcPr>
          <w:p w14:paraId="77D6E553" w14:textId="77777777" w:rsidR="006E79E6" w:rsidRPr="00B24D0B" w:rsidRDefault="006E79E6" w:rsidP="006E79E6">
            <w:pPr>
              <w:tabs>
                <w:tab w:val="left" w:pos="283"/>
                <w:tab w:val="left" w:pos="2835"/>
                <w:tab w:val="left" w:pos="5386"/>
                <w:tab w:val="left" w:pos="7937"/>
              </w:tabs>
              <w:spacing w:line="264" w:lineRule="auto"/>
              <w:jc w:val="center"/>
              <w:rPr>
                <w:b/>
                <w:color w:val="0000FF"/>
                <w:sz w:val="22"/>
                <w:szCs w:val="22"/>
              </w:rPr>
            </w:pPr>
            <w:r w:rsidRPr="00B24D0B">
              <w:rPr>
                <w:b/>
                <w:noProof/>
                <w:color w:val="0000FF"/>
                <w:sz w:val="22"/>
                <w:szCs w:val="22"/>
              </w:rPr>
              <w:drawing>
                <wp:inline distT="0" distB="0" distL="0" distR="0" wp14:anchorId="1575E9A2" wp14:editId="6790A518">
                  <wp:extent cx="1478335" cy="920750"/>
                  <wp:effectExtent l="0" t="0" r="7620" b="0"/>
                  <wp:docPr id="1827306905" name="Picture 1827306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02274" cy="935660"/>
                          </a:xfrm>
                          <a:prstGeom prst="rect">
                            <a:avLst/>
                          </a:prstGeom>
                        </pic:spPr>
                      </pic:pic>
                    </a:graphicData>
                  </a:graphic>
                </wp:inline>
              </w:drawing>
            </w:r>
          </w:p>
        </w:tc>
        <w:tc>
          <w:tcPr>
            <w:tcW w:w="2620" w:type="dxa"/>
          </w:tcPr>
          <w:p w14:paraId="0A28942C" w14:textId="77777777" w:rsidR="006E79E6" w:rsidRPr="00B24D0B" w:rsidRDefault="006E79E6" w:rsidP="006E79E6">
            <w:pPr>
              <w:tabs>
                <w:tab w:val="left" w:pos="283"/>
                <w:tab w:val="left" w:pos="2835"/>
                <w:tab w:val="left" w:pos="5386"/>
                <w:tab w:val="left" w:pos="7937"/>
              </w:tabs>
              <w:spacing w:line="264" w:lineRule="auto"/>
              <w:jc w:val="center"/>
              <w:rPr>
                <w:b/>
                <w:color w:val="0000FF"/>
                <w:sz w:val="22"/>
                <w:szCs w:val="22"/>
              </w:rPr>
            </w:pPr>
            <w:r w:rsidRPr="00B24D0B">
              <w:rPr>
                <w:b/>
                <w:noProof/>
                <w:color w:val="0000FF"/>
                <w:sz w:val="22"/>
                <w:szCs w:val="22"/>
              </w:rPr>
              <w:drawing>
                <wp:inline distT="0" distB="0" distL="0" distR="0" wp14:anchorId="331A813B" wp14:editId="1ADC8369">
                  <wp:extent cx="1467387" cy="920750"/>
                  <wp:effectExtent l="0" t="0" r="0" b="0"/>
                  <wp:docPr id="1827306911" name="Picture 1827306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03711" cy="943543"/>
                          </a:xfrm>
                          <a:prstGeom prst="rect">
                            <a:avLst/>
                          </a:prstGeom>
                        </pic:spPr>
                      </pic:pic>
                    </a:graphicData>
                  </a:graphic>
                </wp:inline>
              </w:drawing>
            </w:r>
          </w:p>
        </w:tc>
        <w:tc>
          <w:tcPr>
            <w:tcW w:w="2620" w:type="dxa"/>
          </w:tcPr>
          <w:p w14:paraId="51C90891" w14:textId="77777777" w:rsidR="006E79E6" w:rsidRPr="00B24D0B" w:rsidRDefault="006E79E6" w:rsidP="006E79E6">
            <w:pPr>
              <w:tabs>
                <w:tab w:val="left" w:pos="283"/>
                <w:tab w:val="left" w:pos="2835"/>
                <w:tab w:val="left" w:pos="5386"/>
                <w:tab w:val="left" w:pos="7937"/>
              </w:tabs>
              <w:spacing w:line="264" w:lineRule="auto"/>
              <w:jc w:val="center"/>
              <w:rPr>
                <w:b/>
                <w:color w:val="0000FF"/>
                <w:sz w:val="22"/>
                <w:szCs w:val="22"/>
              </w:rPr>
            </w:pPr>
            <w:r w:rsidRPr="00B24D0B">
              <w:rPr>
                <w:b/>
                <w:noProof/>
                <w:color w:val="0000FF"/>
                <w:sz w:val="22"/>
                <w:szCs w:val="22"/>
              </w:rPr>
              <w:drawing>
                <wp:inline distT="0" distB="0" distL="0" distR="0" wp14:anchorId="18AA17DB" wp14:editId="5061F5B0">
                  <wp:extent cx="1521808" cy="933450"/>
                  <wp:effectExtent l="0" t="0" r="2540" b="0"/>
                  <wp:docPr id="1827306912" name="Picture 1827306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66929" cy="961127"/>
                          </a:xfrm>
                          <a:prstGeom prst="rect">
                            <a:avLst/>
                          </a:prstGeom>
                        </pic:spPr>
                      </pic:pic>
                    </a:graphicData>
                  </a:graphic>
                </wp:inline>
              </w:drawing>
            </w:r>
          </w:p>
        </w:tc>
      </w:tr>
      <w:tr w:rsidR="006E79E6" w:rsidRPr="00B24D0B" w14:paraId="59DE5C8F" w14:textId="77777777" w:rsidTr="00F60969">
        <w:tc>
          <w:tcPr>
            <w:tcW w:w="2619" w:type="dxa"/>
          </w:tcPr>
          <w:p w14:paraId="32D7C095" w14:textId="77777777" w:rsidR="006E79E6" w:rsidRPr="00B24D0B" w:rsidRDefault="006E79E6" w:rsidP="006E79E6">
            <w:pPr>
              <w:tabs>
                <w:tab w:val="left" w:pos="283"/>
                <w:tab w:val="left" w:pos="2835"/>
                <w:tab w:val="left" w:pos="5386"/>
                <w:tab w:val="left" w:pos="7937"/>
              </w:tabs>
              <w:spacing w:line="264" w:lineRule="auto"/>
              <w:jc w:val="center"/>
              <w:rPr>
                <w:b/>
                <w:color w:val="0000FF"/>
                <w:sz w:val="22"/>
                <w:szCs w:val="22"/>
              </w:rPr>
            </w:pPr>
            <w:r w:rsidRPr="00B24D0B">
              <w:rPr>
                <w:b/>
                <w:color w:val="0000FF"/>
                <w:sz w:val="22"/>
                <w:szCs w:val="22"/>
              </w:rPr>
              <w:t>A</w:t>
            </w:r>
          </w:p>
        </w:tc>
        <w:tc>
          <w:tcPr>
            <w:tcW w:w="2620" w:type="dxa"/>
          </w:tcPr>
          <w:p w14:paraId="1A03E641" w14:textId="77777777" w:rsidR="006E79E6" w:rsidRPr="00B24D0B" w:rsidRDefault="006E79E6" w:rsidP="006E79E6">
            <w:pPr>
              <w:tabs>
                <w:tab w:val="left" w:pos="283"/>
                <w:tab w:val="left" w:pos="2835"/>
                <w:tab w:val="left" w:pos="5386"/>
                <w:tab w:val="left" w:pos="7937"/>
              </w:tabs>
              <w:spacing w:line="264" w:lineRule="auto"/>
              <w:jc w:val="center"/>
              <w:rPr>
                <w:b/>
                <w:color w:val="0000FF"/>
                <w:sz w:val="22"/>
                <w:szCs w:val="22"/>
              </w:rPr>
            </w:pPr>
            <w:r w:rsidRPr="00B24D0B">
              <w:rPr>
                <w:b/>
                <w:color w:val="0000FF"/>
                <w:sz w:val="22"/>
                <w:szCs w:val="22"/>
              </w:rPr>
              <w:t>B</w:t>
            </w:r>
          </w:p>
        </w:tc>
        <w:tc>
          <w:tcPr>
            <w:tcW w:w="2620" w:type="dxa"/>
          </w:tcPr>
          <w:p w14:paraId="22A50217" w14:textId="77777777" w:rsidR="006E79E6" w:rsidRPr="00B24D0B" w:rsidRDefault="006E79E6" w:rsidP="006E79E6">
            <w:pPr>
              <w:tabs>
                <w:tab w:val="left" w:pos="283"/>
                <w:tab w:val="left" w:pos="2835"/>
                <w:tab w:val="left" w:pos="5386"/>
                <w:tab w:val="left" w:pos="7937"/>
              </w:tabs>
              <w:spacing w:line="264" w:lineRule="auto"/>
              <w:jc w:val="center"/>
              <w:rPr>
                <w:b/>
                <w:color w:val="0000FF"/>
                <w:sz w:val="22"/>
                <w:szCs w:val="22"/>
                <w:u w:val="single"/>
              </w:rPr>
            </w:pPr>
            <w:r w:rsidRPr="00B24D0B">
              <w:rPr>
                <w:b/>
                <w:color w:val="0000FF"/>
                <w:sz w:val="22"/>
                <w:szCs w:val="22"/>
                <w:u w:val="single"/>
              </w:rPr>
              <w:t>C</w:t>
            </w:r>
          </w:p>
        </w:tc>
        <w:tc>
          <w:tcPr>
            <w:tcW w:w="2620" w:type="dxa"/>
          </w:tcPr>
          <w:p w14:paraId="2F4DE1DB" w14:textId="77777777" w:rsidR="006E79E6" w:rsidRPr="00B24D0B" w:rsidRDefault="006E79E6" w:rsidP="006E79E6">
            <w:pPr>
              <w:tabs>
                <w:tab w:val="left" w:pos="283"/>
                <w:tab w:val="left" w:pos="2835"/>
                <w:tab w:val="left" w:pos="5386"/>
                <w:tab w:val="left" w:pos="7937"/>
              </w:tabs>
              <w:spacing w:line="264" w:lineRule="auto"/>
              <w:jc w:val="center"/>
              <w:rPr>
                <w:b/>
                <w:color w:val="0000FF"/>
                <w:sz w:val="22"/>
                <w:szCs w:val="22"/>
              </w:rPr>
            </w:pPr>
            <w:r w:rsidRPr="00B24D0B">
              <w:rPr>
                <w:b/>
                <w:color w:val="0000FF"/>
                <w:sz w:val="22"/>
                <w:szCs w:val="22"/>
              </w:rPr>
              <w:t>D</w:t>
            </w:r>
          </w:p>
        </w:tc>
      </w:tr>
    </w:tbl>
    <w:p w14:paraId="7313B05F" w14:textId="77777777" w:rsidR="00D83FCE" w:rsidRDefault="00D83FCE" w:rsidP="00D43DA5">
      <w:pPr>
        <w:pStyle w:val="NormalWeb"/>
        <w:numPr>
          <w:ilvl w:val="0"/>
          <w:numId w:val="25"/>
        </w:numPr>
        <w:spacing w:before="60" w:beforeAutospacing="0" w:after="0" w:afterAutospacing="0" w:line="264" w:lineRule="auto"/>
        <w:jc w:val="both"/>
        <w:rPr>
          <w:sz w:val="22"/>
          <w:szCs w:val="22"/>
        </w:rPr>
      </w:pPr>
      <w:r>
        <w:rPr>
          <w:sz w:val="22"/>
          <w:szCs w:val="22"/>
        </w:rPr>
        <w:t>Cysteine (R-SH) là một amino acid tự nhiên có chứa nhóm -SH, đóng vai trò quan trọng trong cấu trúc của protein do sự hình thành liên kết cầu disulfide (-S-S-). Quá trình tương tự xảy ra khi cysteine bị oxi hóa bởi oxygen không khí, tạo thành cystine (R-S-S-R). Để xác định hàm lượng cysteine đã bị oxi hóa, người ta chuẩn độ phần cysteine còn lại bằng dung dịch AgNO</w:t>
      </w:r>
      <w:r>
        <w:rPr>
          <w:sz w:val="22"/>
          <w:szCs w:val="22"/>
          <w:vertAlign w:val="subscript"/>
        </w:rPr>
        <w:t>3</w:t>
      </w:r>
      <w:r>
        <w:rPr>
          <w:sz w:val="22"/>
          <w:szCs w:val="22"/>
        </w:rPr>
        <w:t xml:space="preserve"> theo phương trình hóa học sau:</w:t>
      </w:r>
    </w:p>
    <w:p w14:paraId="55621F87" w14:textId="77777777" w:rsidR="00D83FCE" w:rsidRPr="00D83FCE" w:rsidRDefault="00D83FCE" w:rsidP="00D83FCE">
      <w:pPr>
        <w:pStyle w:val="NormalWeb"/>
        <w:spacing w:before="40" w:beforeAutospacing="0" w:after="40" w:afterAutospacing="0" w:line="264" w:lineRule="auto"/>
        <w:jc w:val="center"/>
        <w:rPr>
          <w:b/>
          <w:bCs/>
          <w:sz w:val="22"/>
          <w:szCs w:val="22"/>
          <w:vertAlign w:val="superscript"/>
        </w:rPr>
      </w:pPr>
      <w:r w:rsidRPr="00D83FCE">
        <w:rPr>
          <w:b/>
          <w:bCs/>
          <w:sz w:val="22"/>
          <w:szCs w:val="22"/>
        </w:rPr>
        <w:t>R-SH   +   Ag</w:t>
      </w:r>
      <w:r w:rsidRPr="00D83FCE">
        <w:rPr>
          <w:b/>
          <w:bCs/>
          <w:sz w:val="22"/>
          <w:szCs w:val="22"/>
          <w:vertAlign w:val="superscript"/>
        </w:rPr>
        <w:t xml:space="preserve">+ </w:t>
      </w:r>
      <w:r w:rsidRPr="00D83FCE">
        <w:rPr>
          <w:b/>
          <w:bCs/>
          <w:sz w:val="22"/>
          <w:szCs w:val="22"/>
        </w:rPr>
        <w:t xml:space="preserve"> →   R-SAg +  H</w:t>
      </w:r>
      <w:r w:rsidRPr="00D83FCE">
        <w:rPr>
          <w:b/>
          <w:bCs/>
          <w:sz w:val="22"/>
          <w:szCs w:val="22"/>
          <w:vertAlign w:val="superscript"/>
        </w:rPr>
        <w:t>+</w:t>
      </w:r>
    </w:p>
    <w:p w14:paraId="306050FD" w14:textId="77777777" w:rsidR="00D83FCE" w:rsidRDefault="00D83FCE" w:rsidP="00D83FCE">
      <w:pPr>
        <w:pStyle w:val="NormalWeb"/>
        <w:spacing w:before="0" w:beforeAutospacing="0" w:after="0" w:afterAutospacing="0" w:line="264" w:lineRule="auto"/>
        <w:jc w:val="both"/>
        <w:rPr>
          <w:sz w:val="22"/>
          <w:szCs w:val="22"/>
          <w:lang w:val="vi-VN"/>
        </w:rPr>
      </w:pPr>
      <w:r>
        <w:rPr>
          <w:sz w:val="22"/>
          <w:szCs w:val="22"/>
          <w:lang w:val="vi-VN"/>
        </w:rPr>
        <w:t xml:space="preserve">     </w:t>
      </w:r>
      <w:r w:rsidRPr="00D83FCE">
        <w:rPr>
          <w:sz w:val="22"/>
          <w:szCs w:val="22"/>
          <w:lang w:val="vi-VN"/>
        </w:rPr>
        <w:t xml:space="preserve">Nồng độ ban đầu của cysteine trong một mẫu </w:t>
      </w:r>
      <w:r>
        <w:rPr>
          <w:sz w:val="22"/>
          <w:szCs w:val="22"/>
          <w:lang w:val="vi-VN"/>
        </w:rPr>
        <w:t xml:space="preserve">dung dịch </w:t>
      </w:r>
      <w:r w:rsidRPr="00D83FCE">
        <w:rPr>
          <w:sz w:val="22"/>
          <w:szCs w:val="22"/>
          <w:lang w:val="vi-VN"/>
        </w:rPr>
        <w:t>là 4,00.10</w:t>
      </w:r>
      <w:r w:rsidRPr="00D83FCE">
        <w:rPr>
          <w:sz w:val="22"/>
          <w:szCs w:val="22"/>
          <w:vertAlign w:val="superscript"/>
          <w:lang w:val="vi-VN"/>
        </w:rPr>
        <w:t>-4</w:t>
      </w:r>
      <w:r>
        <w:rPr>
          <w:sz w:val="22"/>
          <w:szCs w:val="22"/>
          <w:lang w:val="vi-VN"/>
        </w:rPr>
        <w:t xml:space="preserve">M. Sau một thời gian bảo quản, người ta xác định hàm lượng cysteine đã bị oxi hóa trong dung dịch này (kí hiệu là </w:t>
      </w:r>
      <w:r w:rsidRPr="00D83FCE">
        <w:rPr>
          <w:b/>
          <w:bCs/>
          <w:sz w:val="22"/>
          <w:szCs w:val="22"/>
          <w:lang w:val="vi-VN"/>
        </w:rPr>
        <w:t>A</w:t>
      </w:r>
      <w:r w:rsidRPr="00D83FCE">
        <w:rPr>
          <w:b/>
          <w:bCs/>
          <w:sz w:val="22"/>
          <w:szCs w:val="22"/>
          <w:vertAlign w:val="subscript"/>
          <w:lang w:val="vi-VN"/>
        </w:rPr>
        <w:t>1</w:t>
      </w:r>
      <w:r>
        <w:rPr>
          <w:sz w:val="22"/>
          <w:szCs w:val="22"/>
          <w:lang w:val="vi-VN"/>
        </w:rPr>
        <w:t xml:space="preserve">) theo phương pháp trên. Lấy 10,00 mL dung dịch </w:t>
      </w:r>
      <w:r w:rsidRPr="00D83FCE">
        <w:rPr>
          <w:b/>
          <w:bCs/>
          <w:sz w:val="22"/>
          <w:szCs w:val="22"/>
          <w:lang w:val="vi-VN"/>
        </w:rPr>
        <w:t>A</w:t>
      </w:r>
      <w:r w:rsidRPr="00D83FCE">
        <w:rPr>
          <w:b/>
          <w:bCs/>
          <w:sz w:val="22"/>
          <w:szCs w:val="22"/>
          <w:vertAlign w:val="subscript"/>
          <w:lang w:val="vi-VN"/>
        </w:rPr>
        <w:t>1</w:t>
      </w:r>
      <w:r>
        <w:rPr>
          <w:sz w:val="22"/>
          <w:szCs w:val="22"/>
          <w:lang w:val="vi-VN"/>
        </w:rPr>
        <w:t xml:space="preserve"> cho vào bình tam giác, thêm các hóa chất cần thiết rồi chuẩn độ bằng dung dịch AgNO</w:t>
      </w:r>
      <w:r>
        <w:rPr>
          <w:sz w:val="22"/>
          <w:szCs w:val="22"/>
          <w:vertAlign w:val="subscript"/>
          <w:lang w:val="vi-VN"/>
        </w:rPr>
        <w:t>3</w:t>
      </w:r>
      <w:r>
        <w:rPr>
          <w:sz w:val="22"/>
          <w:szCs w:val="22"/>
          <w:lang w:val="vi-VN"/>
        </w:rPr>
        <w:t xml:space="preserve"> nồng độ 5,10.10</w:t>
      </w:r>
      <w:r>
        <w:rPr>
          <w:sz w:val="22"/>
          <w:szCs w:val="22"/>
          <w:vertAlign w:val="superscript"/>
          <w:lang w:val="vi-VN"/>
        </w:rPr>
        <w:t>-4</w:t>
      </w:r>
      <w:r>
        <w:rPr>
          <w:sz w:val="22"/>
          <w:szCs w:val="22"/>
          <w:lang w:val="vi-VN"/>
        </w:rPr>
        <w:t>M.                Thể tích trung bình của dung dịch AgNO</w:t>
      </w:r>
      <w:r>
        <w:rPr>
          <w:sz w:val="22"/>
          <w:szCs w:val="22"/>
          <w:vertAlign w:val="subscript"/>
          <w:lang w:val="vi-VN"/>
        </w:rPr>
        <w:t>3</w:t>
      </w:r>
      <w:r>
        <w:rPr>
          <w:sz w:val="22"/>
          <w:szCs w:val="22"/>
          <w:lang w:val="vi-VN"/>
        </w:rPr>
        <w:t xml:space="preserve"> đã dùng sau 3 lần chuẩn độ là 6,65 mL. Phần trăm cysteine đã bị oxi hóa là bao nhiêu?</w:t>
      </w:r>
    </w:p>
    <w:p w14:paraId="7A0FD6AB" w14:textId="6B3C3E82" w:rsidR="00D83FCE" w:rsidRDefault="00D83FCE" w:rsidP="00D83FCE">
      <w:pPr>
        <w:pStyle w:val="NormalWeb"/>
        <w:shd w:val="clear" w:color="auto" w:fill="FFFFFF"/>
        <w:tabs>
          <w:tab w:val="left" w:pos="283"/>
          <w:tab w:val="left" w:pos="2835"/>
          <w:tab w:val="left" w:pos="5386"/>
          <w:tab w:val="left" w:pos="7937"/>
        </w:tabs>
        <w:spacing w:before="0" w:beforeAutospacing="0" w:after="0" w:afterAutospacing="0" w:line="264" w:lineRule="auto"/>
        <w:ind w:firstLine="283"/>
        <w:jc w:val="both"/>
        <w:rPr>
          <w:color w:val="000000"/>
          <w:sz w:val="22"/>
          <w:szCs w:val="22"/>
        </w:rPr>
      </w:pPr>
      <w:r w:rsidRPr="00B24D0B">
        <w:rPr>
          <w:b/>
          <w:bCs/>
          <w:color w:val="0000FF"/>
          <w:sz w:val="22"/>
          <w:szCs w:val="22"/>
        </w:rPr>
        <w:t>A</w:t>
      </w:r>
      <w:r w:rsidRPr="00B24D0B">
        <w:rPr>
          <w:b/>
          <w:color w:val="0000FF"/>
          <w:sz w:val="22"/>
          <w:szCs w:val="22"/>
        </w:rPr>
        <w:t>.</w:t>
      </w:r>
      <w:r w:rsidRPr="00B24D0B">
        <w:rPr>
          <w:b/>
          <w:bCs/>
          <w:color w:val="0000FF"/>
          <w:sz w:val="22"/>
          <w:szCs w:val="22"/>
        </w:rPr>
        <w:t> </w:t>
      </w:r>
      <w:r>
        <w:rPr>
          <w:color w:val="000000"/>
          <w:sz w:val="22"/>
          <w:szCs w:val="22"/>
          <w:lang w:val="vi-VN"/>
        </w:rPr>
        <w:t>84,79</w:t>
      </w:r>
      <w:r w:rsidRPr="00B24D0B">
        <w:rPr>
          <w:color w:val="000000"/>
          <w:sz w:val="22"/>
          <w:szCs w:val="22"/>
        </w:rPr>
        <w:t xml:space="preserve">. </w:t>
      </w:r>
      <w:r w:rsidRPr="00B24D0B">
        <w:rPr>
          <w:b/>
          <w:color w:val="0000FF"/>
          <w:sz w:val="22"/>
          <w:szCs w:val="22"/>
        </w:rPr>
        <w:tab/>
      </w:r>
      <w:r w:rsidRPr="00D83FCE">
        <w:rPr>
          <w:b/>
          <w:bCs/>
          <w:color w:val="0000FF"/>
          <w:sz w:val="22"/>
          <w:szCs w:val="22"/>
          <w:u w:val="single"/>
        </w:rPr>
        <w:t>B</w:t>
      </w:r>
      <w:r w:rsidRPr="00D83FCE">
        <w:rPr>
          <w:b/>
          <w:color w:val="0000FF"/>
          <w:sz w:val="22"/>
          <w:szCs w:val="22"/>
          <w:u w:val="single"/>
        </w:rPr>
        <w:t>.</w:t>
      </w:r>
      <w:r w:rsidRPr="00D83FCE">
        <w:rPr>
          <w:b/>
          <w:bCs/>
          <w:color w:val="0000FF"/>
          <w:sz w:val="22"/>
          <w:szCs w:val="22"/>
          <w:u w:val="single"/>
        </w:rPr>
        <w:t> </w:t>
      </w:r>
      <w:r w:rsidRPr="00D83FCE">
        <w:rPr>
          <w:color w:val="FF0000"/>
          <w:sz w:val="22"/>
          <w:szCs w:val="22"/>
        </w:rPr>
        <w:t>1</w:t>
      </w:r>
      <w:r w:rsidRPr="00D83FCE">
        <w:rPr>
          <w:color w:val="FF0000"/>
          <w:sz w:val="22"/>
          <w:szCs w:val="22"/>
          <w:lang w:val="vi-VN"/>
        </w:rPr>
        <w:t>5,21</w:t>
      </w:r>
      <w:r w:rsidRPr="00D83FCE">
        <w:rPr>
          <w:color w:val="FF0000"/>
          <w:sz w:val="22"/>
          <w:szCs w:val="22"/>
        </w:rPr>
        <w:t xml:space="preserve">. </w:t>
      </w:r>
      <w:r w:rsidRPr="00B24D0B">
        <w:rPr>
          <w:b/>
          <w:color w:val="0000FF"/>
          <w:sz w:val="22"/>
          <w:szCs w:val="22"/>
        </w:rPr>
        <w:tab/>
      </w:r>
      <w:r w:rsidRPr="00D83FCE">
        <w:rPr>
          <w:b/>
          <w:bCs/>
          <w:color w:val="0000FF"/>
          <w:sz w:val="22"/>
          <w:szCs w:val="22"/>
        </w:rPr>
        <w:t>C.</w:t>
      </w:r>
      <w:r w:rsidRPr="00B24D0B">
        <w:rPr>
          <w:b/>
          <w:bCs/>
          <w:color w:val="FF0000"/>
          <w:sz w:val="22"/>
          <w:szCs w:val="22"/>
        </w:rPr>
        <w:t> </w:t>
      </w:r>
      <w:r>
        <w:rPr>
          <w:sz w:val="22"/>
          <w:szCs w:val="22"/>
          <w:lang w:val="vi-VN"/>
        </w:rPr>
        <w:t>33,92</w:t>
      </w:r>
      <w:r w:rsidRPr="00D83FCE">
        <w:rPr>
          <w:sz w:val="22"/>
          <w:szCs w:val="22"/>
        </w:rPr>
        <w:t xml:space="preserve">. </w:t>
      </w:r>
      <w:r w:rsidRPr="00B24D0B">
        <w:rPr>
          <w:b/>
          <w:color w:val="0000FF"/>
          <w:sz w:val="22"/>
          <w:szCs w:val="22"/>
        </w:rPr>
        <w:tab/>
      </w:r>
      <w:r w:rsidRPr="00B24D0B">
        <w:rPr>
          <w:b/>
          <w:bCs/>
          <w:color w:val="0000FF"/>
          <w:sz w:val="22"/>
          <w:szCs w:val="22"/>
        </w:rPr>
        <w:t>D</w:t>
      </w:r>
      <w:r w:rsidRPr="00B24D0B">
        <w:rPr>
          <w:b/>
          <w:color w:val="0000FF"/>
          <w:sz w:val="22"/>
          <w:szCs w:val="22"/>
        </w:rPr>
        <w:t>.</w:t>
      </w:r>
      <w:r w:rsidRPr="00B24D0B">
        <w:rPr>
          <w:b/>
          <w:bCs/>
          <w:color w:val="0000FF"/>
          <w:sz w:val="22"/>
          <w:szCs w:val="22"/>
        </w:rPr>
        <w:t> </w:t>
      </w:r>
      <w:r w:rsidRPr="00B24D0B">
        <w:rPr>
          <w:color w:val="000000"/>
          <w:sz w:val="22"/>
          <w:szCs w:val="22"/>
        </w:rPr>
        <w:t>8</w:t>
      </w:r>
      <w:r>
        <w:rPr>
          <w:color w:val="000000"/>
          <w:sz w:val="22"/>
          <w:szCs w:val="22"/>
          <w:lang w:val="vi-VN"/>
        </w:rPr>
        <w:t>,48</w:t>
      </w:r>
      <w:r w:rsidRPr="00B24D0B">
        <w:rPr>
          <w:color w:val="000000"/>
          <w:sz w:val="22"/>
          <w:szCs w:val="22"/>
        </w:rPr>
        <w:t>.</w:t>
      </w:r>
    </w:p>
    <w:p w14:paraId="10916619" w14:textId="4FB95CF7" w:rsidR="005347E6" w:rsidRPr="00B24D0B" w:rsidRDefault="005347E6" w:rsidP="00D43DA5">
      <w:pPr>
        <w:pStyle w:val="ListParagraph"/>
        <w:numPr>
          <w:ilvl w:val="0"/>
          <w:numId w:val="25"/>
        </w:numPr>
        <w:spacing w:before="60"/>
        <w:jc w:val="both"/>
        <w:outlineLvl w:val="0"/>
        <w:rPr>
          <w:b/>
          <w:kern w:val="36"/>
          <w:sz w:val="22"/>
          <w:szCs w:val="22"/>
        </w:rPr>
      </w:pPr>
      <w:r w:rsidRPr="00B24D0B">
        <w:rPr>
          <w:sz w:val="22"/>
          <w:szCs w:val="22"/>
        </w:rPr>
        <w:t>Một học sinh tiến hành thí nghiệm đo tốc độ phản ứng giữa đá vôi, CaCO</w:t>
      </w:r>
      <w:r w:rsidRPr="00B24D0B">
        <w:rPr>
          <w:sz w:val="22"/>
          <w:szCs w:val="22"/>
          <w:vertAlign w:val="subscript"/>
        </w:rPr>
        <w:t>3</w:t>
      </w:r>
      <w:r w:rsidRPr="00B24D0B">
        <w:rPr>
          <w:sz w:val="22"/>
          <w:szCs w:val="22"/>
        </w:rPr>
        <w:t xml:space="preserve"> và hydrochloric acid loãng.</w:t>
      </w:r>
    </w:p>
    <w:p w14:paraId="35067851" w14:textId="671DEC07" w:rsidR="005347E6" w:rsidRPr="00B24D0B" w:rsidRDefault="005347E6" w:rsidP="00647ED7">
      <w:pPr>
        <w:tabs>
          <w:tab w:val="left" w:pos="283"/>
          <w:tab w:val="left" w:pos="2835"/>
          <w:tab w:val="left" w:pos="5386"/>
          <w:tab w:val="left" w:pos="7937"/>
        </w:tabs>
        <w:spacing w:before="60" w:after="60" w:line="264" w:lineRule="auto"/>
        <w:ind w:firstLine="284"/>
        <w:jc w:val="center"/>
        <w:rPr>
          <w:b/>
          <w:sz w:val="22"/>
          <w:szCs w:val="22"/>
        </w:rPr>
      </w:pPr>
      <w:r w:rsidRPr="00B24D0B">
        <w:rPr>
          <w:b/>
          <w:sz w:val="22"/>
          <w:szCs w:val="22"/>
        </w:rPr>
        <w:t>CaCO</w:t>
      </w:r>
      <w:r w:rsidRPr="00B24D0B">
        <w:rPr>
          <w:b/>
          <w:sz w:val="22"/>
          <w:szCs w:val="22"/>
          <w:vertAlign w:val="subscript"/>
        </w:rPr>
        <w:t>3</w:t>
      </w:r>
      <w:r w:rsidRPr="00B24D0B">
        <w:rPr>
          <w:bCs/>
          <w:i/>
          <w:iCs/>
          <w:sz w:val="22"/>
          <w:szCs w:val="22"/>
        </w:rPr>
        <w:t>(s)</w:t>
      </w:r>
      <w:r w:rsidR="00B24D0B" w:rsidRPr="00B24D0B">
        <w:rPr>
          <w:b/>
          <w:sz w:val="22"/>
          <w:szCs w:val="22"/>
        </w:rPr>
        <w:t xml:space="preserve"> </w:t>
      </w:r>
      <w:r w:rsidRPr="00B24D0B">
        <w:rPr>
          <w:b/>
          <w:sz w:val="22"/>
          <w:szCs w:val="22"/>
        </w:rPr>
        <w:t>+</w:t>
      </w:r>
      <w:r w:rsidR="00B24D0B" w:rsidRPr="00B24D0B">
        <w:rPr>
          <w:b/>
          <w:sz w:val="22"/>
          <w:szCs w:val="22"/>
        </w:rPr>
        <w:t xml:space="preserve"> </w:t>
      </w:r>
      <w:r w:rsidRPr="00B24D0B">
        <w:rPr>
          <w:b/>
          <w:sz w:val="22"/>
          <w:szCs w:val="22"/>
        </w:rPr>
        <w:t>2HCl</w:t>
      </w:r>
      <w:r w:rsidRPr="00B24D0B">
        <w:rPr>
          <w:bCs/>
          <w:i/>
          <w:iCs/>
          <w:sz w:val="22"/>
          <w:szCs w:val="22"/>
        </w:rPr>
        <w:t>(aq)</w:t>
      </w:r>
      <w:r w:rsidRPr="00B24D0B">
        <w:rPr>
          <w:b/>
          <w:sz w:val="22"/>
          <w:szCs w:val="22"/>
        </w:rPr>
        <w:t xml:space="preserve"> → CaCl</w:t>
      </w:r>
      <w:r w:rsidRPr="00B24D0B">
        <w:rPr>
          <w:b/>
          <w:sz w:val="22"/>
          <w:szCs w:val="22"/>
          <w:vertAlign w:val="subscript"/>
        </w:rPr>
        <w:t>2</w:t>
      </w:r>
      <w:r w:rsidRPr="00B24D0B">
        <w:rPr>
          <w:bCs/>
          <w:i/>
          <w:iCs/>
          <w:sz w:val="22"/>
          <w:szCs w:val="22"/>
        </w:rPr>
        <w:t>(aq)</w:t>
      </w:r>
      <w:r w:rsidR="00B24D0B" w:rsidRPr="00B24D0B">
        <w:rPr>
          <w:b/>
          <w:sz w:val="22"/>
          <w:szCs w:val="22"/>
        </w:rPr>
        <w:t xml:space="preserve"> </w:t>
      </w:r>
      <w:r w:rsidRPr="00B24D0B">
        <w:rPr>
          <w:b/>
          <w:sz w:val="22"/>
          <w:szCs w:val="22"/>
        </w:rPr>
        <w:t>+ CO</w:t>
      </w:r>
      <w:r w:rsidRPr="00B24D0B">
        <w:rPr>
          <w:b/>
          <w:sz w:val="22"/>
          <w:szCs w:val="22"/>
          <w:vertAlign w:val="subscript"/>
        </w:rPr>
        <w:t>2</w:t>
      </w:r>
      <w:r w:rsidRPr="00B24D0B">
        <w:rPr>
          <w:bCs/>
          <w:i/>
          <w:iCs/>
          <w:sz w:val="22"/>
          <w:szCs w:val="22"/>
        </w:rPr>
        <w:t>(g)</w:t>
      </w:r>
      <w:r w:rsidRPr="00B24D0B">
        <w:rPr>
          <w:b/>
          <w:sz w:val="22"/>
          <w:szCs w:val="22"/>
        </w:rPr>
        <w:t xml:space="preserve"> + H</w:t>
      </w:r>
      <w:r w:rsidRPr="00B24D0B">
        <w:rPr>
          <w:b/>
          <w:sz w:val="22"/>
          <w:szCs w:val="22"/>
          <w:vertAlign w:val="subscript"/>
        </w:rPr>
        <w:t>2</w:t>
      </w:r>
      <w:r w:rsidRPr="00B24D0B">
        <w:rPr>
          <w:b/>
          <w:sz w:val="22"/>
          <w:szCs w:val="22"/>
        </w:rPr>
        <w:t>O</w:t>
      </w:r>
      <w:r w:rsidRPr="00B24D0B">
        <w:rPr>
          <w:bCs/>
          <w:i/>
          <w:iCs/>
          <w:sz w:val="22"/>
          <w:szCs w:val="22"/>
        </w:rPr>
        <w:t>(l)</w:t>
      </w:r>
    </w:p>
    <w:p w14:paraId="54428DD9" w14:textId="231442A5" w:rsidR="005347E6" w:rsidRPr="00B24D0B" w:rsidRDefault="00783E93" w:rsidP="00D43DA5">
      <w:pPr>
        <w:tabs>
          <w:tab w:val="left" w:pos="283"/>
          <w:tab w:val="left" w:pos="2835"/>
          <w:tab w:val="left" w:pos="5386"/>
          <w:tab w:val="left" w:pos="7937"/>
        </w:tabs>
        <w:spacing w:after="60" w:line="264" w:lineRule="auto"/>
        <w:ind w:firstLine="284"/>
        <w:jc w:val="both"/>
        <w:rPr>
          <w:sz w:val="22"/>
          <w:szCs w:val="22"/>
        </w:rPr>
      </w:pPr>
      <w:r w:rsidRPr="00B24D0B">
        <w:rPr>
          <w:sz w:val="22"/>
          <w:szCs w:val="22"/>
        </w:rPr>
        <w:t xml:space="preserve">Học sinh lắp đặt thiết bị thí nghiệm theo các phương án sau: </w:t>
      </w:r>
    </w:p>
    <w:tbl>
      <w:tblPr>
        <w:tblW w:w="1047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556"/>
        <w:gridCol w:w="2226"/>
        <w:gridCol w:w="2769"/>
      </w:tblGrid>
      <w:tr w:rsidR="005347E6" w:rsidRPr="00B24D0B" w14:paraId="63618A58" w14:textId="77777777" w:rsidTr="00EF48A3">
        <w:trPr>
          <w:trHeight w:val="1548"/>
        </w:trPr>
        <w:tc>
          <w:tcPr>
            <w:tcW w:w="2924" w:type="dxa"/>
          </w:tcPr>
          <w:p w14:paraId="789C1B88" w14:textId="77777777" w:rsidR="005347E6" w:rsidRPr="00B24D0B" w:rsidRDefault="005347E6" w:rsidP="001E6651">
            <w:pPr>
              <w:tabs>
                <w:tab w:val="left" w:pos="283"/>
                <w:tab w:val="left" w:pos="2835"/>
                <w:tab w:val="left" w:pos="5386"/>
                <w:tab w:val="left" w:pos="7937"/>
              </w:tabs>
              <w:spacing w:line="264" w:lineRule="auto"/>
              <w:jc w:val="center"/>
              <w:rPr>
                <w:sz w:val="22"/>
                <w:szCs w:val="22"/>
              </w:rPr>
            </w:pPr>
            <w:r w:rsidRPr="00B24D0B">
              <w:rPr>
                <w:noProof/>
                <w:sz w:val="22"/>
                <w:szCs w:val="22"/>
              </w:rPr>
              <w:drawing>
                <wp:inline distT="0" distB="0" distL="0" distR="0" wp14:anchorId="3FFF5FD2" wp14:editId="47DA2DAC">
                  <wp:extent cx="1699052" cy="943708"/>
                  <wp:effectExtent l="0" t="0" r="0" b="8890"/>
                  <wp:docPr id="13766" name="Picture 13766" descr="C:\Users\Admin\Desktop\z4535719610020_8c07209b21fce26ad379312836ed86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z4535719610020_8c07209b21fce26ad379312836ed86a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4909" cy="1008059"/>
                          </a:xfrm>
                          <a:prstGeom prst="rect">
                            <a:avLst/>
                          </a:prstGeom>
                          <a:noFill/>
                          <a:ln>
                            <a:noFill/>
                          </a:ln>
                        </pic:spPr>
                      </pic:pic>
                    </a:graphicData>
                  </a:graphic>
                </wp:inline>
              </w:drawing>
            </w:r>
          </w:p>
        </w:tc>
        <w:tc>
          <w:tcPr>
            <w:tcW w:w="2556" w:type="dxa"/>
          </w:tcPr>
          <w:p w14:paraId="17D92B5E" w14:textId="77777777" w:rsidR="005347E6" w:rsidRPr="00B24D0B" w:rsidRDefault="005347E6" w:rsidP="001E6651">
            <w:pPr>
              <w:tabs>
                <w:tab w:val="left" w:pos="283"/>
                <w:tab w:val="left" w:pos="2835"/>
                <w:tab w:val="left" w:pos="5386"/>
                <w:tab w:val="left" w:pos="7937"/>
              </w:tabs>
              <w:spacing w:line="264" w:lineRule="auto"/>
              <w:jc w:val="center"/>
              <w:rPr>
                <w:sz w:val="22"/>
                <w:szCs w:val="22"/>
              </w:rPr>
            </w:pPr>
            <w:r w:rsidRPr="00B24D0B">
              <w:rPr>
                <w:noProof/>
                <w:sz w:val="22"/>
                <w:szCs w:val="22"/>
              </w:rPr>
              <w:drawing>
                <wp:inline distT="0" distB="0" distL="0" distR="0" wp14:anchorId="38E21A51" wp14:editId="3D81C079">
                  <wp:extent cx="1476815" cy="943610"/>
                  <wp:effectExtent l="0" t="0" r="9525" b="8890"/>
                  <wp:docPr id="13767" name="Picture 13767" descr="C:\Users\Admin\Desktop\z4535719608276_b4694cee015e53f8bfa54bf2ac45b5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z4535719608276_b4694cee015e53f8bfa54bf2ac45b5a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16468" cy="968946"/>
                          </a:xfrm>
                          <a:prstGeom prst="rect">
                            <a:avLst/>
                          </a:prstGeom>
                          <a:noFill/>
                          <a:ln>
                            <a:noFill/>
                          </a:ln>
                        </pic:spPr>
                      </pic:pic>
                    </a:graphicData>
                  </a:graphic>
                </wp:inline>
              </w:drawing>
            </w:r>
          </w:p>
        </w:tc>
        <w:tc>
          <w:tcPr>
            <w:tcW w:w="2226" w:type="dxa"/>
          </w:tcPr>
          <w:p w14:paraId="01616B7A" w14:textId="77777777" w:rsidR="005347E6" w:rsidRPr="00B24D0B" w:rsidRDefault="005347E6" w:rsidP="001E6651">
            <w:pPr>
              <w:tabs>
                <w:tab w:val="left" w:pos="283"/>
                <w:tab w:val="left" w:pos="2835"/>
                <w:tab w:val="left" w:pos="5386"/>
                <w:tab w:val="left" w:pos="7937"/>
              </w:tabs>
              <w:spacing w:line="264" w:lineRule="auto"/>
              <w:jc w:val="center"/>
              <w:rPr>
                <w:sz w:val="22"/>
                <w:szCs w:val="22"/>
              </w:rPr>
            </w:pPr>
            <w:r w:rsidRPr="00B24D0B">
              <w:rPr>
                <w:noProof/>
                <w:sz w:val="22"/>
                <w:szCs w:val="22"/>
              </w:rPr>
              <w:drawing>
                <wp:inline distT="0" distB="0" distL="0" distR="0" wp14:anchorId="21F63D78" wp14:editId="0A460A22">
                  <wp:extent cx="1271270" cy="931985"/>
                  <wp:effectExtent l="0" t="0" r="5080" b="1905"/>
                  <wp:docPr id="13769" name="Picture 13769" descr="C:\Users\Admin\Desktop\z4535710531131_0d6f44b6eec3e15694efb2c67236e6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esktop\z4535710531131_0d6f44b6eec3e15694efb2c67236e6bf.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41678" cy="983602"/>
                          </a:xfrm>
                          <a:prstGeom prst="rect">
                            <a:avLst/>
                          </a:prstGeom>
                          <a:noFill/>
                          <a:ln>
                            <a:noFill/>
                          </a:ln>
                        </pic:spPr>
                      </pic:pic>
                    </a:graphicData>
                  </a:graphic>
                </wp:inline>
              </w:drawing>
            </w:r>
          </w:p>
        </w:tc>
        <w:tc>
          <w:tcPr>
            <w:tcW w:w="2769" w:type="dxa"/>
          </w:tcPr>
          <w:p w14:paraId="1164CEE3" w14:textId="77777777" w:rsidR="005347E6" w:rsidRPr="00B24D0B" w:rsidRDefault="005347E6" w:rsidP="001E6651">
            <w:pPr>
              <w:tabs>
                <w:tab w:val="left" w:pos="283"/>
                <w:tab w:val="left" w:pos="2835"/>
                <w:tab w:val="left" w:pos="5386"/>
                <w:tab w:val="left" w:pos="7937"/>
              </w:tabs>
              <w:spacing w:line="264" w:lineRule="auto"/>
              <w:jc w:val="center"/>
              <w:rPr>
                <w:sz w:val="22"/>
                <w:szCs w:val="22"/>
              </w:rPr>
            </w:pPr>
            <w:r w:rsidRPr="00B24D0B">
              <w:rPr>
                <w:noProof/>
                <w:sz w:val="22"/>
                <w:szCs w:val="22"/>
              </w:rPr>
              <w:drawing>
                <wp:inline distT="0" distB="0" distL="0" distR="0" wp14:anchorId="7D376911" wp14:editId="5BDB6272">
                  <wp:extent cx="1592580" cy="943610"/>
                  <wp:effectExtent l="0" t="0" r="7620" b="8890"/>
                  <wp:docPr id="13768" name="Picture 13768" descr="C:\Users\Admin\Desktop\z4535710536260_32b00fb50d6f6707b38740fd091720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z4535710536260_32b00fb50d6f6707b38740fd091720c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7714" cy="999977"/>
                          </a:xfrm>
                          <a:prstGeom prst="rect">
                            <a:avLst/>
                          </a:prstGeom>
                          <a:noFill/>
                          <a:ln>
                            <a:noFill/>
                          </a:ln>
                        </pic:spPr>
                      </pic:pic>
                    </a:graphicData>
                  </a:graphic>
                </wp:inline>
              </w:drawing>
            </w:r>
          </w:p>
        </w:tc>
      </w:tr>
      <w:tr w:rsidR="005347E6" w:rsidRPr="00B24D0B" w14:paraId="5255C8A6" w14:textId="77777777" w:rsidTr="00D83FCE">
        <w:trPr>
          <w:trHeight w:val="262"/>
        </w:trPr>
        <w:tc>
          <w:tcPr>
            <w:tcW w:w="2924" w:type="dxa"/>
          </w:tcPr>
          <w:p w14:paraId="300539EF" w14:textId="77777777" w:rsidR="005347E6" w:rsidRPr="00B24D0B" w:rsidRDefault="005347E6" w:rsidP="001E6651">
            <w:pPr>
              <w:tabs>
                <w:tab w:val="left" w:pos="283"/>
                <w:tab w:val="left" w:pos="2835"/>
                <w:tab w:val="left" w:pos="5386"/>
                <w:tab w:val="left" w:pos="7937"/>
              </w:tabs>
              <w:spacing w:line="264" w:lineRule="auto"/>
              <w:jc w:val="center"/>
              <w:rPr>
                <w:b/>
                <w:noProof/>
                <w:sz w:val="22"/>
                <w:szCs w:val="22"/>
              </w:rPr>
            </w:pPr>
            <w:r w:rsidRPr="00B24D0B">
              <w:rPr>
                <w:b/>
                <w:noProof/>
                <w:sz w:val="22"/>
                <w:szCs w:val="22"/>
              </w:rPr>
              <w:t>(1)</w:t>
            </w:r>
          </w:p>
        </w:tc>
        <w:tc>
          <w:tcPr>
            <w:tcW w:w="2556" w:type="dxa"/>
          </w:tcPr>
          <w:p w14:paraId="538C4D74" w14:textId="77777777" w:rsidR="005347E6" w:rsidRPr="00B24D0B" w:rsidRDefault="005347E6" w:rsidP="001E6651">
            <w:pPr>
              <w:tabs>
                <w:tab w:val="left" w:pos="283"/>
                <w:tab w:val="left" w:pos="2835"/>
                <w:tab w:val="left" w:pos="5386"/>
                <w:tab w:val="left" w:pos="7937"/>
              </w:tabs>
              <w:spacing w:line="264" w:lineRule="auto"/>
              <w:jc w:val="center"/>
              <w:rPr>
                <w:b/>
                <w:noProof/>
                <w:sz w:val="22"/>
                <w:szCs w:val="22"/>
              </w:rPr>
            </w:pPr>
            <w:r w:rsidRPr="00B24D0B">
              <w:rPr>
                <w:b/>
                <w:noProof/>
                <w:sz w:val="22"/>
                <w:szCs w:val="22"/>
              </w:rPr>
              <w:t>(2)</w:t>
            </w:r>
          </w:p>
        </w:tc>
        <w:tc>
          <w:tcPr>
            <w:tcW w:w="2226" w:type="dxa"/>
          </w:tcPr>
          <w:p w14:paraId="48844DDB" w14:textId="77777777" w:rsidR="005347E6" w:rsidRPr="00B24D0B" w:rsidRDefault="005347E6" w:rsidP="001E6651">
            <w:pPr>
              <w:tabs>
                <w:tab w:val="left" w:pos="283"/>
                <w:tab w:val="left" w:pos="2835"/>
                <w:tab w:val="left" w:pos="5386"/>
                <w:tab w:val="left" w:pos="7937"/>
              </w:tabs>
              <w:spacing w:line="264" w:lineRule="auto"/>
              <w:jc w:val="center"/>
              <w:rPr>
                <w:b/>
                <w:noProof/>
                <w:sz w:val="22"/>
                <w:szCs w:val="22"/>
              </w:rPr>
            </w:pPr>
            <w:r w:rsidRPr="00B24D0B">
              <w:rPr>
                <w:b/>
                <w:noProof/>
                <w:sz w:val="22"/>
                <w:szCs w:val="22"/>
              </w:rPr>
              <w:t>(3)</w:t>
            </w:r>
          </w:p>
        </w:tc>
        <w:tc>
          <w:tcPr>
            <w:tcW w:w="2769" w:type="dxa"/>
          </w:tcPr>
          <w:p w14:paraId="16ABA7EC" w14:textId="77777777" w:rsidR="005347E6" w:rsidRPr="00B24D0B" w:rsidRDefault="005347E6" w:rsidP="001E6651">
            <w:pPr>
              <w:tabs>
                <w:tab w:val="left" w:pos="283"/>
                <w:tab w:val="left" w:pos="2835"/>
                <w:tab w:val="left" w:pos="5386"/>
                <w:tab w:val="left" w:pos="7937"/>
              </w:tabs>
              <w:spacing w:line="264" w:lineRule="auto"/>
              <w:jc w:val="center"/>
              <w:rPr>
                <w:b/>
                <w:noProof/>
                <w:sz w:val="22"/>
                <w:szCs w:val="22"/>
              </w:rPr>
            </w:pPr>
            <w:r w:rsidRPr="00B24D0B">
              <w:rPr>
                <w:b/>
                <w:noProof/>
                <w:sz w:val="22"/>
                <w:szCs w:val="22"/>
              </w:rPr>
              <w:t>(4)</w:t>
            </w:r>
          </w:p>
        </w:tc>
      </w:tr>
    </w:tbl>
    <w:p w14:paraId="2335D4C3" w14:textId="77777777" w:rsidR="00B24D0B" w:rsidRPr="00B24D0B" w:rsidRDefault="007A1CE2" w:rsidP="001E6651">
      <w:pPr>
        <w:tabs>
          <w:tab w:val="left" w:pos="283"/>
          <w:tab w:val="left" w:pos="2835"/>
          <w:tab w:val="left" w:pos="5386"/>
          <w:tab w:val="left" w:pos="7937"/>
        </w:tabs>
        <w:spacing w:before="60" w:line="264" w:lineRule="auto"/>
        <w:ind w:firstLine="284"/>
        <w:jc w:val="both"/>
        <w:rPr>
          <w:b/>
          <w:color w:val="0000FF"/>
          <w:sz w:val="22"/>
          <w:szCs w:val="22"/>
        </w:rPr>
      </w:pPr>
      <w:r w:rsidRPr="00B24D0B">
        <w:rPr>
          <w:sz w:val="22"/>
          <w:szCs w:val="22"/>
        </w:rPr>
        <w:t>Phương án</w:t>
      </w:r>
      <w:r w:rsidR="00783E93" w:rsidRPr="00B24D0B">
        <w:rPr>
          <w:sz w:val="22"/>
          <w:szCs w:val="22"/>
        </w:rPr>
        <w:t xml:space="preserve"> nào phù hợp cho thí nghiệm này?</w:t>
      </w:r>
    </w:p>
    <w:p w14:paraId="4F0B3DAF" w14:textId="74E6E1B3" w:rsidR="005347E6" w:rsidRDefault="00B24D0B" w:rsidP="00B24D0B">
      <w:pPr>
        <w:tabs>
          <w:tab w:val="left" w:pos="283"/>
          <w:tab w:val="left" w:pos="2835"/>
          <w:tab w:val="left" w:pos="5386"/>
          <w:tab w:val="left" w:pos="7937"/>
        </w:tabs>
        <w:spacing w:line="264" w:lineRule="auto"/>
        <w:ind w:firstLine="283"/>
        <w:jc w:val="both"/>
        <w:rPr>
          <w:color w:val="FF0000"/>
          <w:sz w:val="22"/>
          <w:szCs w:val="22"/>
        </w:rPr>
      </w:pPr>
      <w:r w:rsidRPr="00B24D0B">
        <w:rPr>
          <w:b/>
          <w:color w:val="0000FF"/>
          <w:sz w:val="22"/>
          <w:szCs w:val="22"/>
        </w:rPr>
        <w:t>A.</w:t>
      </w:r>
      <w:r w:rsidR="005347E6" w:rsidRPr="00B24D0B">
        <w:rPr>
          <w:sz w:val="22"/>
          <w:szCs w:val="22"/>
        </w:rPr>
        <w:t xml:space="preserve"> Chỉ 1 và 2</w:t>
      </w:r>
      <w:r w:rsidRPr="00B24D0B">
        <w:rPr>
          <w:b/>
          <w:color w:val="0000FF"/>
          <w:sz w:val="22"/>
          <w:szCs w:val="22"/>
        </w:rPr>
        <w:tab/>
        <w:t>B.</w:t>
      </w:r>
      <w:r w:rsidR="005347E6" w:rsidRPr="00B24D0B">
        <w:rPr>
          <w:sz w:val="22"/>
          <w:szCs w:val="22"/>
        </w:rPr>
        <w:t xml:space="preserve"> Chỉ 1 và 3</w:t>
      </w:r>
      <w:r w:rsidRPr="00B24D0B">
        <w:rPr>
          <w:b/>
          <w:color w:val="0000FF"/>
          <w:sz w:val="22"/>
          <w:szCs w:val="22"/>
        </w:rPr>
        <w:tab/>
        <w:t>C.</w:t>
      </w:r>
      <w:r w:rsidR="005347E6" w:rsidRPr="00B24D0B">
        <w:rPr>
          <w:sz w:val="22"/>
          <w:szCs w:val="22"/>
        </w:rPr>
        <w:t xml:space="preserve"> Chỉ 1 và 4</w:t>
      </w:r>
      <w:r w:rsidRPr="00B24D0B">
        <w:rPr>
          <w:b/>
          <w:color w:val="0000FF"/>
          <w:sz w:val="22"/>
          <w:szCs w:val="22"/>
        </w:rPr>
        <w:tab/>
      </w:r>
      <w:r w:rsidRPr="00B24D0B">
        <w:rPr>
          <w:b/>
          <w:color w:val="0000FF"/>
          <w:sz w:val="22"/>
          <w:szCs w:val="22"/>
          <w:u w:val="single"/>
        </w:rPr>
        <w:t>D.</w:t>
      </w:r>
      <w:r w:rsidR="005347E6" w:rsidRPr="00B24D0B">
        <w:rPr>
          <w:sz w:val="22"/>
          <w:szCs w:val="22"/>
        </w:rPr>
        <w:t xml:space="preserve"> </w:t>
      </w:r>
      <w:r w:rsidR="005347E6" w:rsidRPr="00B24D0B">
        <w:rPr>
          <w:color w:val="FF0000"/>
          <w:sz w:val="22"/>
          <w:szCs w:val="22"/>
        </w:rPr>
        <w:t>1, 2 và 4</w:t>
      </w:r>
    </w:p>
    <w:p w14:paraId="7B185DA6" w14:textId="77777777" w:rsidR="00D83FCE" w:rsidRPr="00B24D0B" w:rsidRDefault="00D83FCE" w:rsidP="00D83FCE">
      <w:pPr>
        <w:pStyle w:val="ListParagraph"/>
        <w:numPr>
          <w:ilvl w:val="0"/>
          <w:numId w:val="25"/>
        </w:numPr>
        <w:jc w:val="both"/>
        <w:rPr>
          <w:b/>
          <w:color w:val="0000FF"/>
          <w:sz w:val="22"/>
          <w:szCs w:val="22"/>
          <w:lang w:val="pt-BR"/>
        </w:rPr>
      </w:pPr>
      <w:r w:rsidRPr="006E79E6">
        <w:rPr>
          <w:sz w:val="22"/>
          <w:szCs w:val="22"/>
          <w:lang w:val="pt-BR"/>
        </w:rPr>
        <w:t xml:space="preserve">Trong tự nhiên, chlorine có hai đồng vị bền là </w:t>
      </w:r>
      <w:r w:rsidRPr="006E79E6">
        <w:rPr>
          <w:sz w:val="22"/>
          <w:szCs w:val="22"/>
          <w:vertAlign w:val="superscript"/>
          <w:lang w:val="pt-BR"/>
        </w:rPr>
        <w:t>35</w:t>
      </w:r>
      <w:r w:rsidRPr="006E79E6">
        <w:rPr>
          <w:sz w:val="22"/>
          <w:szCs w:val="22"/>
          <w:lang w:val="pt-BR"/>
        </w:rPr>
        <w:t xml:space="preserve">Cl và </w:t>
      </w:r>
      <w:r w:rsidRPr="006E79E6">
        <w:rPr>
          <w:sz w:val="22"/>
          <w:szCs w:val="22"/>
          <w:vertAlign w:val="superscript"/>
          <w:lang w:val="pt-BR"/>
        </w:rPr>
        <w:t>37</w:t>
      </w:r>
      <w:r w:rsidRPr="006E79E6">
        <w:rPr>
          <w:sz w:val="22"/>
          <w:szCs w:val="22"/>
          <w:lang w:val="pt-BR"/>
        </w:rPr>
        <w:t xml:space="preserve">Cl với tỉ lệ số nguyên tử tương ứng là 3:1. </w:t>
      </w:r>
      <w:r w:rsidRPr="00C92D37">
        <w:rPr>
          <w:sz w:val="22"/>
          <w:szCs w:val="22"/>
          <w:lang w:val="pt-BR"/>
        </w:rPr>
        <w:t>Do đó tồn tại ba loại phân tử khí chlorine (Cl</w:t>
      </w:r>
      <w:r w:rsidRPr="00C92D37">
        <w:rPr>
          <w:sz w:val="22"/>
          <w:szCs w:val="22"/>
          <w:vertAlign w:val="subscript"/>
          <w:lang w:val="pt-BR"/>
        </w:rPr>
        <w:t>2</w:t>
      </w:r>
      <w:r w:rsidRPr="00C92D37">
        <w:rPr>
          <w:sz w:val="22"/>
          <w:szCs w:val="22"/>
          <w:lang w:val="pt-BR"/>
        </w:rPr>
        <w:t>) có khối lượng phân tử tương đối là 70, 72 và 74. Đồ thị nào sau đây mô tả sự phổ biến của ba loại phân tử chlorine này?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0"/>
        <w:gridCol w:w="2620"/>
        <w:gridCol w:w="2620"/>
        <w:gridCol w:w="2620"/>
      </w:tblGrid>
      <w:tr w:rsidR="00D83FCE" w:rsidRPr="00B24D0B" w14:paraId="682E0F3F" w14:textId="77777777" w:rsidTr="0003735A">
        <w:tc>
          <w:tcPr>
            <w:tcW w:w="2620" w:type="dxa"/>
          </w:tcPr>
          <w:p w14:paraId="70CD94E6" w14:textId="77777777" w:rsidR="00D83FCE" w:rsidRPr="00B24D0B" w:rsidRDefault="00D83FCE" w:rsidP="00D43DA5">
            <w:pPr>
              <w:pStyle w:val="NormalWeb"/>
              <w:tabs>
                <w:tab w:val="left" w:pos="283"/>
                <w:tab w:val="left" w:pos="2835"/>
                <w:tab w:val="left" w:pos="5386"/>
                <w:tab w:val="left" w:pos="7937"/>
              </w:tabs>
              <w:spacing w:before="120" w:beforeAutospacing="0" w:after="0" w:afterAutospacing="0" w:line="264" w:lineRule="auto"/>
              <w:jc w:val="center"/>
              <w:rPr>
                <w:sz w:val="22"/>
                <w:szCs w:val="22"/>
              </w:rPr>
            </w:pPr>
            <w:r w:rsidRPr="00B24D0B">
              <w:rPr>
                <w:noProof/>
                <w:sz w:val="22"/>
                <w:szCs w:val="22"/>
              </w:rPr>
              <w:drawing>
                <wp:inline distT="0" distB="0" distL="0" distR="0" wp14:anchorId="13D7E9D9" wp14:editId="5D32ECD1">
                  <wp:extent cx="1377003" cy="914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16097" cy="940361"/>
                          </a:xfrm>
                          <a:prstGeom prst="rect">
                            <a:avLst/>
                          </a:prstGeom>
                        </pic:spPr>
                      </pic:pic>
                    </a:graphicData>
                  </a:graphic>
                </wp:inline>
              </w:drawing>
            </w:r>
          </w:p>
        </w:tc>
        <w:tc>
          <w:tcPr>
            <w:tcW w:w="2620" w:type="dxa"/>
          </w:tcPr>
          <w:p w14:paraId="19D63577" w14:textId="77777777" w:rsidR="00D83FCE" w:rsidRPr="00B24D0B" w:rsidRDefault="00D83FCE" w:rsidP="00D43DA5">
            <w:pPr>
              <w:pStyle w:val="NormalWeb"/>
              <w:tabs>
                <w:tab w:val="left" w:pos="283"/>
                <w:tab w:val="left" w:pos="2835"/>
                <w:tab w:val="left" w:pos="5386"/>
                <w:tab w:val="left" w:pos="7937"/>
              </w:tabs>
              <w:spacing w:before="120" w:beforeAutospacing="0" w:after="0" w:afterAutospacing="0" w:line="264" w:lineRule="auto"/>
              <w:jc w:val="center"/>
              <w:rPr>
                <w:sz w:val="22"/>
                <w:szCs w:val="22"/>
              </w:rPr>
            </w:pPr>
            <w:r w:rsidRPr="00B24D0B">
              <w:rPr>
                <w:noProof/>
                <w:sz w:val="22"/>
                <w:szCs w:val="22"/>
              </w:rPr>
              <w:drawing>
                <wp:inline distT="0" distB="0" distL="0" distR="0" wp14:anchorId="05B3F69B" wp14:editId="64084244">
                  <wp:extent cx="1327150" cy="9398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62549" cy="964867"/>
                          </a:xfrm>
                          <a:prstGeom prst="rect">
                            <a:avLst/>
                          </a:prstGeom>
                        </pic:spPr>
                      </pic:pic>
                    </a:graphicData>
                  </a:graphic>
                </wp:inline>
              </w:drawing>
            </w:r>
          </w:p>
        </w:tc>
        <w:tc>
          <w:tcPr>
            <w:tcW w:w="2620" w:type="dxa"/>
          </w:tcPr>
          <w:p w14:paraId="49CDDE16" w14:textId="77777777" w:rsidR="00D83FCE" w:rsidRPr="00B24D0B" w:rsidRDefault="00D83FCE" w:rsidP="00D43DA5">
            <w:pPr>
              <w:pStyle w:val="NormalWeb"/>
              <w:tabs>
                <w:tab w:val="left" w:pos="283"/>
                <w:tab w:val="left" w:pos="2835"/>
                <w:tab w:val="left" w:pos="5386"/>
                <w:tab w:val="left" w:pos="7937"/>
              </w:tabs>
              <w:spacing w:before="120" w:beforeAutospacing="0" w:after="0" w:afterAutospacing="0" w:line="264" w:lineRule="auto"/>
              <w:jc w:val="center"/>
              <w:rPr>
                <w:sz w:val="22"/>
                <w:szCs w:val="22"/>
              </w:rPr>
            </w:pPr>
            <w:r w:rsidRPr="00B24D0B">
              <w:rPr>
                <w:noProof/>
                <w:sz w:val="22"/>
                <w:szCs w:val="22"/>
              </w:rPr>
              <w:drawing>
                <wp:inline distT="0" distB="0" distL="0" distR="0" wp14:anchorId="2BE3201E" wp14:editId="4353EA93">
                  <wp:extent cx="1409700" cy="9232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444714" cy="946223"/>
                          </a:xfrm>
                          <a:prstGeom prst="rect">
                            <a:avLst/>
                          </a:prstGeom>
                        </pic:spPr>
                      </pic:pic>
                    </a:graphicData>
                  </a:graphic>
                </wp:inline>
              </w:drawing>
            </w:r>
          </w:p>
        </w:tc>
        <w:tc>
          <w:tcPr>
            <w:tcW w:w="2620" w:type="dxa"/>
          </w:tcPr>
          <w:p w14:paraId="79CDD33F" w14:textId="77777777" w:rsidR="00D83FCE" w:rsidRPr="00B24D0B" w:rsidRDefault="00D83FCE" w:rsidP="00D43DA5">
            <w:pPr>
              <w:pStyle w:val="NormalWeb"/>
              <w:tabs>
                <w:tab w:val="left" w:pos="283"/>
                <w:tab w:val="left" w:pos="2835"/>
                <w:tab w:val="left" w:pos="5386"/>
                <w:tab w:val="left" w:pos="7937"/>
              </w:tabs>
              <w:spacing w:before="120" w:beforeAutospacing="0" w:after="0" w:afterAutospacing="0" w:line="264" w:lineRule="auto"/>
              <w:jc w:val="center"/>
              <w:rPr>
                <w:sz w:val="22"/>
                <w:szCs w:val="22"/>
              </w:rPr>
            </w:pPr>
            <w:r w:rsidRPr="00B24D0B">
              <w:rPr>
                <w:noProof/>
                <w:sz w:val="22"/>
                <w:szCs w:val="22"/>
              </w:rPr>
              <w:drawing>
                <wp:inline distT="0" distB="0" distL="0" distR="0" wp14:anchorId="055AF4C7" wp14:editId="0D6D34F0">
                  <wp:extent cx="1365250" cy="924560"/>
                  <wp:effectExtent l="0" t="0" r="635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96914" cy="946003"/>
                          </a:xfrm>
                          <a:prstGeom prst="rect">
                            <a:avLst/>
                          </a:prstGeom>
                        </pic:spPr>
                      </pic:pic>
                    </a:graphicData>
                  </a:graphic>
                </wp:inline>
              </w:drawing>
            </w:r>
          </w:p>
        </w:tc>
      </w:tr>
      <w:tr w:rsidR="00D83FCE" w:rsidRPr="00B24D0B" w14:paraId="07D926B6" w14:textId="77777777" w:rsidTr="0003735A">
        <w:tc>
          <w:tcPr>
            <w:tcW w:w="2620" w:type="dxa"/>
          </w:tcPr>
          <w:p w14:paraId="4A0BCB5D" w14:textId="77777777" w:rsidR="00D83FCE" w:rsidRPr="00B24D0B" w:rsidRDefault="00D83FCE" w:rsidP="0003735A">
            <w:pPr>
              <w:pStyle w:val="NormalWeb"/>
              <w:tabs>
                <w:tab w:val="left" w:pos="283"/>
                <w:tab w:val="left" w:pos="2835"/>
                <w:tab w:val="left" w:pos="5386"/>
                <w:tab w:val="left" w:pos="7937"/>
              </w:tabs>
              <w:spacing w:before="0" w:beforeAutospacing="0" w:after="0" w:afterAutospacing="0" w:line="264" w:lineRule="auto"/>
              <w:jc w:val="center"/>
              <w:rPr>
                <w:b/>
                <w:color w:val="0000FF"/>
                <w:sz w:val="22"/>
                <w:szCs w:val="22"/>
              </w:rPr>
            </w:pPr>
            <w:r w:rsidRPr="00B24D0B">
              <w:rPr>
                <w:b/>
                <w:color w:val="0000FF"/>
                <w:sz w:val="22"/>
                <w:szCs w:val="22"/>
              </w:rPr>
              <w:t>A</w:t>
            </w:r>
          </w:p>
        </w:tc>
        <w:tc>
          <w:tcPr>
            <w:tcW w:w="2620" w:type="dxa"/>
          </w:tcPr>
          <w:p w14:paraId="418582B4" w14:textId="77777777" w:rsidR="00D83FCE" w:rsidRPr="00B24D0B" w:rsidRDefault="00D83FCE" w:rsidP="0003735A">
            <w:pPr>
              <w:pStyle w:val="NormalWeb"/>
              <w:tabs>
                <w:tab w:val="left" w:pos="283"/>
                <w:tab w:val="left" w:pos="2835"/>
                <w:tab w:val="left" w:pos="5386"/>
                <w:tab w:val="left" w:pos="7937"/>
              </w:tabs>
              <w:spacing w:before="0" w:beforeAutospacing="0" w:after="0" w:afterAutospacing="0" w:line="264" w:lineRule="auto"/>
              <w:jc w:val="center"/>
              <w:rPr>
                <w:b/>
                <w:color w:val="0000FF"/>
                <w:sz w:val="22"/>
                <w:szCs w:val="22"/>
              </w:rPr>
            </w:pPr>
            <w:r w:rsidRPr="00B24D0B">
              <w:rPr>
                <w:b/>
                <w:color w:val="0000FF"/>
                <w:sz w:val="22"/>
                <w:szCs w:val="22"/>
              </w:rPr>
              <w:t>B</w:t>
            </w:r>
          </w:p>
        </w:tc>
        <w:tc>
          <w:tcPr>
            <w:tcW w:w="2620" w:type="dxa"/>
          </w:tcPr>
          <w:p w14:paraId="39F41E04" w14:textId="77777777" w:rsidR="00D83FCE" w:rsidRPr="00B24D0B" w:rsidRDefault="00D83FCE" w:rsidP="0003735A">
            <w:pPr>
              <w:pStyle w:val="NormalWeb"/>
              <w:tabs>
                <w:tab w:val="left" w:pos="283"/>
                <w:tab w:val="left" w:pos="2835"/>
                <w:tab w:val="left" w:pos="5386"/>
                <w:tab w:val="left" w:pos="7937"/>
              </w:tabs>
              <w:spacing w:before="0" w:beforeAutospacing="0" w:after="0" w:afterAutospacing="0" w:line="264" w:lineRule="auto"/>
              <w:jc w:val="center"/>
              <w:rPr>
                <w:b/>
                <w:color w:val="0000FF"/>
                <w:sz w:val="22"/>
                <w:szCs w:val="22"/>
                <w:u w:val="single"/>
              </w:rPr>
            </w:pPr>
            <w:r w:rsidRPr="00B24D0B">
              <w:rPr>
                <w:b/>
                <w:color w:val="0000FF"/>
                <w:sz w:val="22"/>
                <w:szCs w:val="22"/>
                <w:u w:val="single"/>
              </w:rPr>
              <w:t>C</w:t>
            </w:r>
          </w:p>
        </w:tc>
        <w:tc>
          <w:tcPr>
            <w:tcW w:w="2620" w:type="dxa"/>
          </w:tcPr>
          <w:p w14:paraId="65304522" w14:textId="3815E56E" w:rsidR="00D83FCE" w:rsidRPr="00B24D0B" w:rsidRDefault="00D83FCE" w:rsidP="00D43DA5">
            <w:pPr>
              <w:pStyle w:val="NormalWeb"/>
              <w:tabs>
                <w:tab w:val="left" w:pos="283"/>
                <w:tab w:val="left" w:pos="2835"/>
                <w:tab w:val="left" w:pos="5386"/>
                <w:tab w:val="left" w:pos="7937"/>
              </w:tabs>
              <w:spacing w:before="0" w:beforeAutospacing="0" w:after="0" w:afterAutospacing="0" w:line="264" w:lineRule="auto"/>
              <w:jc w:val="center"/>
              <w:rPr>
                <w:b/>
                <w:color w:val="0000FF"/>
                <w:sz w:val="22"/>
                <w:szCs w:val="22"/>
              </w:rPr>
            </w:pPr>
            <w:r w:rsidRPr="00B24D0B">
              <w:rPr>
                <w:b/>
                <w:color w:val="0000FF"/>
                <w:sz w:val="22"/>
                <w:szCs w:val="22"/>
              </w:rPr>
              <w:t>D</w:t>
            </w:r>
          </w:p>
        </w:tc>
      </w:tr>
    </w:tbl>
    <w:p w14:paraId="75CAE4F0" w14:textId="1B1EC2CA" w:rsidR="006828A7" w:rsidRPr="007575AC" w:rsidRDefault="006828A7" w:rsidP="007575AC">
      <w:pPr>
        <w:pStyle w:val="ListParagraph"/>
        <w:numPr>
          <w:ilvl w:val="0"/>
          <w:numId w:val="25"/>
        </w:numPr>
        <w:jc w:val="both"/>
        <w:rPr>
          <w:sz w:val="22"/>
          <w:szCs w:val="22"/>
          <w:lang w:val="de-DE"/>
        </w:rPr>
      </w:pPr>
      <w:r w:rsidRPr="00B24D0B">
        <w:rPr>
          <w:sz w:val="22"/>
          <w:szCs w:val="22"/>
          <w:lang w:val="de-DE"/>
        </w:rPr>
        <w:lastRenderedPageBreak/>
        <w:t xml:space="preserve">Xét cân bằng hóa học xảy ra trong </w:t>
      </w:r>
      <w:r w:rsidR="007A1CE2" w:rsidRPr="00B24D0B">
        <w:rPr>
          <w:sz w:val="22"/>
          <w:szCs w:val="22"/>
          <w:lang w:val="de-DE"/>
        </w:rPr>
        <w:t>piston</w:t>
      </w:r>
      <w:r w:rsidRPr="00B24D0B">
        <w:rPr>
          <w:sz w:val="22"/>
          <w:szCs w:val="22"/>
          <w:lang w:val="de-DE"/>
        </w:rPr>
        <w:t xml:space="preserve"> kín: </w:t>
      </w:r>
      <w:r w:rsidR="007575AC">
        <w:rPr>
          <w:sz w:val="22"/>
          <w:szCs w:val="22"/>
          <w:lang w:val="de-DE"/>
        </w:rPr>
        <w:t xml:space="preserve"> </w:t>
      </w:r>
      <w:r w:rsidRPr="007575AC">
        <w:rPr>
          <w:b/>
          <w:bCs/>
          <w:sz w:val="22"/>
          <w:szCs w:val="22"/>
          <w:lang w:val="de-DE"/>
        </w:rPr>
        <w:t>N</w:t>
      </w:r>
      <w:r w:rsidRPr="007575AC">
        <w:rPr>
          <w:b/>
          <w:bCs/>
          <w:sz w:val="22"/>
          <w:szCs w:val="22"/>
          <w:vertAlign w:val="subscript"/>
          <w:lang w:val="de-DE"/>
        </w:rPr>
        <w:t>2</w:t>
      </w:r>
      <w:r w:rsidRPr="007575AC">
        <w:rPr>
          <w:i/>
          <w:iCs/>
          <w:sz w:val="22"/>
          <w:szCs w:val="22"/>
          <w:lang w:val="de-DE"/>
        </w:rPr>
        <w:t>(g)</w:t>
      </w:r>
      <w:r w:rsidR="007469FE" w:rsidRPr="007575AC">
        <w:rPr>
          <w:i/>
          <w:iCs/>
          <w:sz w:val="22"/>
          <w:szCs w:val="22"/>
          <w:lang w:val="de-DE"/>
        </w:rPr>
        <w:t xml:space="preserve"> </w:t>
      </w:r>
      <w:r w:rsidRPr="007575AC">
        <w:rPr>
          <w:b/>
          <w:bCs/>
          <w:sz w:val="22"/>
          <w:szCs w:val="22"/>
          <w:lang w:val="de-DE"/>
        </w:rPr>
        <w:t>+</w:t>
      </w:r>
      <w:r w:rsidR="007469FE" w:rsidRPr="007575AC">
        <w:rPr>
          <w:b/>
          <w:bCs/>
          <w:sz w:val="22"/>
          <w:szCs w:val="22"/>
          <w:lang w:val="de-DE"/>
        </w:rPr>
        <w:t xml:space="preserve"> </w:t>
      </w:r>
      <w:r w:rsidRPr="007575AC">
        <w:rPr>
          <w:b/>
          <w:bCs/>
          <w:sz w:val="22"/>
          <w:szCs w:val="22"/>
          <w:lang w:val="de-DE"/>
        </w:rPr>
        <w:t>3H</w:t>
      </w:r>
      <w:r w:rsidRPr="007575AC">
        <w:rPr>
          <w:b/>
          <w:bCs/>
          <w:sz w:val="22"/>
          <w:szCs w:val="22"/>
          <w:vertAlign w:val="subscript"/>
          <w:lang w:val="de-DE"/>
        </w:rPr>
        <w:t>2</w:t>
      </w:r>
      <w:r w:rsidRPr="007575AC">
        <w:rPr>
          <w:i/>
          <w:iCs/>
          <w:sz w:val="22"/>
          <w:szCs w:val="22"/>
          <w:lang w:val="de-DE"/>
        </w:rPr>
        <w:t xml:space="preserve">(g) </w:t>
      </w:r>
      <w:r w:rsidRPr="007575AC">
        <w:rPr>
          <w:rFonts w:ascii="Cambria Math" w:eastAsia="Aptos" w:hAnsi="Cambria Math" w:cs="Cambria Math"/>
          <w:b/>
          <w:color w:val="000000" w:themeColor="text1"/>
          <w:sz w:val="22"/>
          <w:szCs w:val="22"/>
          <w:lang w:val="vi-VN"/>
        </w:rPr>
        <w:t>⇌</w:t>
      </w:r>
      <w:r w:rsidR="007469FE" w:rsidRPr="007575AC">
        <w:rPr>
          <w:rStyle w:val="mo"/>
          <w:i/>
          <w:iCs/>
          <w:sz w:val="22"/>
          <w:szCs w:val="22"/>
          <w:bdr w:val="none" w:sz="0" w:space="0" w:color="auto" w:frame="1"/>
          <w:lang w:val="de-DE"/>
        </w:rPr>
        <w:t xml:space="preserve"> </w:t>
      </w:r>
      <w:r w:rsidRPr="007575AC">
        <w:rPr>
          <w:b/>
          <w:bCs/>
          <w:sz w:val="22"/>
          <w:szCs w:val="22"/>
          <w:lang w:val="de-DE"/>
        </w:rPr>
        <w:t>2NH</w:t>
      </w:r>
      <w:r w:rsidRPr="007575AC">
        <w:rPr>
          <w:b/>
          <w:bCs/>
          <w:sz w:val="22"/>
          <w:szCs w:val="22"/>
          <w:vertAlign w:val="subscript"/>
          <w:lang w:val="de-DE"/>
        </w:rPr>
        <w:t>3</w:t>
      </w:r>
      <w:r w:rsidRPr="007575AC">
        <w:rPr>
          <w:i/>
          <w:iCs/>
          <w:sz w:val="22"/>
          <w:szCs w:val="22"/>
          <w:lang w:val="de-DE"/>
        </w:rPr>
        <w:t>(g)</w:t>
      </w:r>
      <w:r w:rsidR="007469FE" w:rsidRPr="007575AC">
        <w:rPr>
          <w:sz w:val="22"/>
          <w:szCs w:val="22"/>
          <w:lang w:val="de-DE"/>
        </w:rPr>
        <w:t xml:space="preserve"> </w:t>
      </w:r>
      <w:r w:rsidRPr="007575AC">
        <w:rPr>
          <w:sz w:val="22"/>
          <w:szCs w:val="22"/>
          <w:lang w:val="de-DE"/>
        </w:rPr>
        <w:t>∆</w:t>
      </w:r>
      <w:r w:rsidRPr="007575AC">
        <w:rPr>
          <w:sz w:val="22"/>
          <w:szCs w:val="22"/>
          <w:vertAlign w:val="subscript"/>
          <w:lang w:val="de-DE"/>
        </w:rPr>
        <w:t>r</w:t>
      </w:r>
      <w:r w:rsidRPr="007575AC">
        <w:rPr>
          <w:sz w:val="22"/>
          <w:szCs w:val="22"/>
          <w:lang w:val="de-DE"/>
        </w:rPr>
        <w:t>H</w:t>
      </w:r>
      <w:r w:rsidRPr="007575AC">
        <w:rPr>
          <w:sz w:val="22"/>
          <w:szCs w:val="22"/>
          <w:vertAlign w:val="superscript"/>
          <w:lang w:val="de-DE"/>
        </w:rPr>
        <w:t>0</w:t>
      </w:r>
      <w:r w:rsidRPr="007575AC">
        <w:rPr>
          <w:sz w:val="22"/>
          <w:szCs w:val="22"/>
          <w:vertAlign w:val="subscript"/>
          <w:lang w:val="de-DE"/>
        </w:rPr>
        <w:t>298</w:t>
      </w:r>
      <w:r w:rsidRPr="007575AC">
        <w:rPr>
          <w:sz w:val="22"/>
          <w:szCs w:val="22"/>
          <w:lang w:val="de-DE"/>
        </w:rPr>
        <w:t xml:space="preserve"> = - 91,8 kJ</w:t>
      </w:r>
    </w:p>
    <w:p w14:paraId="03BDBE22" w14:textId="5C8A6BDC" w:rsidR="006828A7" w:rsidRPr="00B24D0B" w:rsidRDefault="006828A7" w:rsidP="00B24D0B">
      <w:pPr>
        <w:tabs>
          <w:tab w:val="left" w:pos="283"/>
          <w:tab w:val="left" w:pos="2835"/>
          <w:tab w:val="left" w:pos="5386"/>
          <w:tab w:val="left" w:pos="7937"/>
        </w:tabs>
        <w:spacing w:line="264" w:lineRule="auto"/>
        <w:ind w:firstLine="283"/>
        <w:jc w:val="both"/>
        <w:rPr>
          <w:sz w:val="22"/>
          <w:szCs w:val="22"/>
          <w:lang w:val="de-DE"/>
        </w:rPr>
      </w:pPr>
      <w:r w:rsidRPr="00B24D0B">
        <w:rPr>
          <w:sz w:val="22"/>
          <w:szCs w:val="22"/>
          <w:lang w:val="de-DE"/>
        </w:rPr>
        <w:t>Có các tác động sau đây</w:t>
      </w:r>
      <w:r w:rsidR="00C92D37">
        <w:rPr>
          <w:sz w:val="22"/>
          <w:szCs w:val="22"/>
          <w:lang w:val="de-DE"/>
        </w:rPr>
        <w:t>:</w:t>
      </w:r>
      <w:r w:rsidRPr="00B24D0B">
        <w:rPr>
          <w:sz w:val="22"/>
          <w:szCs w:val="22"/>
          <w:lang w:val="de-DE"/>
        </w:rPr>
        <w:t xml:space="preserve"> </w:t>
      </w:r>
      <w:r w:rsidRPr="00B24D0B">
        <w:rPr>
          <w:i/>
          <w:iCs/>
          <w:sz w:val="22"/>
          <w:szCs w:val="22"/>
          <w:lang w:val="de-DE"/>
        </w:rPr>
        <w:t>(các điều kiện khác không thay đổi)</w:t>
      </w:r>
    </w:p>
    <w:p w14:paraId="2133C40B" w14:textId="11793791" w:rsidR="006828A7" w:rsidRPr="00B24D0B" w:rsidRDefault="006828A7" w:rsidP="00B24D0B">
      <w:pPr>
        <w:tabs>
          <w:tab w:val="left" w:pos="283"/>
          <w:tab w:val="left" w:pos="2835"/>
          <w:tab w:val="left" w:pos="5386"/>
          <w:tab w:val="left" w:pos="7937"/>
        </w:tabs>
        <w:spacing w:line="264" w:lineRule="auto"/>
        <w:ind w:firstLine="283"/>
        <w:jc w:val="both"/>
        <w:rPr>
          <w:sz w:val="22"/>
          <w:szCs w:val="22"/>
          <w:lang w:val="de-DE"/>
        </w:rPr>
      </w:pPr>
      <w:r w:rsidRPr="00B24D0B">
        <w:rPr>
          <w:sz w:val="22"/>
          <w:szCs w:val="22"/>
          <w:lang w:val="de-DE"/>
        </w:rPr>
        <w:t>(1) Thêm khí N</w:t>
      </w:r>
      <w:r w:rsidRPr="00B24D0B">
        <w:rPr>
          <w:sz w:val="22"/>
          <w:szCs w:val="22"/>
          <w:vertAlign w:val="subscript"/>
          <w:lang w:val="de-DE"/>
        </w:rPr>
        <w:t>2</w:t>
      </w:r>
      <w:r w:rsidRPr="00B24D0B">
        <w:rPr>
          <w:sz w:val="22"/>
          <w:szCs w:val="22"/>
          <w:lang w:val="de-DE"/>
        </w:rPr>
        <w:t xml:space="preserve"> vào </w:t>
      </w:r>
      <w:r w:rsidR="007A1CE2" w:rsidRPr="00B24D0B">
        <w:rPr>
          <w:sz w:val="22"/>
          <w:szCs w:val="22"/>
          <w:lang w:val="de-DE"/>
        </w:rPr>
        <w:t>hệ</w:t>
      </w:r>
      <w:r w:rsidRPr="00B24D0B">
        <w:rPr>
          <w:sz w:val="22"/>
          <w:szCs w:val="22"/>
          <w:lang w:val="de-DE"/>
        </w:rPr>
        <w:t xml:space="preserve"> phản ứng (tăng nồng độ N</w:t>
      </w:r>
      <w:r w:rsidRPr="00B24D0B">
        <w:rPr>
          <w:sz w:val="22"/>
          <w:szCs w:val="22"/>
          <w:vertAlign w:val="subscript"/>
          <w:lang w:val="de-DE"/>
        </w:rPr>
        <w:t>2</w:t>
      </w:r>
      <w:r w:rsidRPr="00B24D0B">
        <w:rPr>
          <w:sz w:val="22"/>
          <w:szCs w:val="22"/>
          <w:lang w:val="de-DE"/>
        </w:rPr>
        <w:t xml:space="preserve">). </w:t>
      </w:r>
    </w:p>
    <w:p w14:paraId="59F49B7B" w14:textId="15E49E9C" w:rsidR="006828A7" w:rsidRPr="00B24D0B" w:rsidRDefault="006828A7" w:rsidP="00B24D0B">
      <w:pPr>
        <w:tabs>
          <w:tab w:val="left" w:pos="283"/>
          <w:tab w:val="left" w:pos="2835"/>
          <w:tab w:val="left" w:pos="5386"/>
          <w:tab w:val="left" w:pos="7937"/>
        </w:tabs>
        <w:spacing w:line="264" w:lineRule="auto"/>
        <w:ind w:firstLine="283"/>
        <w:jc w:val="both"/>
        <w:rPr>
          <w:sz w:val="22"/>
          <w:szCs w:val="22"/>
          <w:lang w:val="de-DE"/>
        </w:rPr>
      </w:pPr>
      <w:r w:rsidRPr="00B24D0B">
        <w:rPr>
          <w:sz w:val="22"/>
          <w:szCs w:val="22"/>
          <w:lang w:val="de-DE"/>
        </w:rPr>
        <w:t xml:space="preserve">(2) Tăng áp suất chung bằng cách giảm thể tích </w:t>
      </w:r>
      <w:r w:rsidR="007A1CE2" w:rsidRPr="00B24D0B">
        <w:rPr>
          <w:sz w:val="22"/>
          <w:szCs w:val="22"/>
          <w:lang w:val="de-DE"/>
        </w:rPr>
        <w:t>của hệ phản ứng</w:t>
      </w:r>
      <w:r w:rsidRPr="00B24D0B">
        <w:rPr>
          <w:sz w:val="22"/>
          <w:szCs w:val="22"/>
          <w:lang w:val="de-DE"/>
        </w:rPr>
        <w:t xml:space="preserve">. </w:t>
      </w:r>
    </w:p>
    <w:p w14:paraId="17FDB473" w14:textId="77777777" w:rsidR="006828A7" w:rsidRPr="00B24D0B" w:rsidRDefault="006828A7" w:rsidP="00B24D0B">
      <w:pPr>
        <w:tabs>
          <w:tab w:val="left" w:pos="283"/>
          <w:tab w:val="left" w:pos="2835"/>
          <w:tab w:val="left" w:pos="5386"/>
          <w:tab w:val="left" w:pos="7937"/>
        </w:tabs>
        <w:spacing w:line="264" w:lineRule="auto"/>
        <w:ind w:firstLine="283"/>
        <w:jc w:val="both"/>
        <w:rPr>
          <w:sz w:val="22"/>
          <w:szCs w:val="22"/>
          <w:lang w:val="de-DE"/>
        </w:rPr>
      </w:pPr>
      <w:r w:rsidRPr="00B24D0B">
        <w:rPr>
          <w:sz w:val="22"/>
          <w:szCs w:val="22"/>
          <w:lang w:val="de-DE"/>
        </w:rPr>
        <w:t>(3) Lấy bớt NH</w:t>
      </w:r>
      <w:r w:rsidRPr="00B24D0B">
        <w:rPr>
          <w:sz w:val="22"/>
          <w:szCs w:val="22"/>
          <w:vertAlign w:val="subscript"/>
          <w:lang w:val="de-DE"/>
        </w:rPr>
        <w:t>3</w:t>
      </w:r>
      <w:r w:rsidRPr="00B24D0B">
        <w:rPr>
          <w:sz w:val="22"/>
          <w:szCs w:val="22"/>
          <w:lang w:val="de-DE"/>
        </w:rPr>
        <w:t xml:space="preserve"> ra khỏi hệ phản ứng (giảm nồng độ của NH</w:t>
      </w:r>
      <w:r w:rsidRPr="00B24D0B">
        <w:rPr>
          <w:sz w:val="22"/>
          <w:szCs w:val="22"/>
          <w:vertAlign w:val="subscript"/>
          <w:lang w:val="de-DE"/>
        </w:rPr>
        <w:t>3</w:t>
      </w:r>
      <w:r w:rsidRPr="00B24D0B">
        <w:rPr>
          <w:sz w:val="22"/>
          <w:szCs w:val="22"/>
          <w:lang w:val="de-DE"/>
        </w:rPr>
        <w:t xml:space="preserve">). </w:t>
      </w:r>
    </w:p>
    <w:p w14:paraId="7B004F6E" w14:textId="3E79BD11" w:rsidR="006828A7" w:rsidRPr="00B24D0B" w:rsidRDefault="006828A7" w:rsidP="00B24D0B">
      <w:pPr>
        <w:tabs>
          <w:tab w:val="left" w:pos="283"/>
          <w:tab w:val="left" w:pos="2835"/>
          <w:tab w:val="left" w:pos="5386"/>
          <w:tab w:val="left" w:pos="7937"/>
        </w:tabs>
        <w:spacing w:line="264" w:lineRule="auto"/>
        <w:ind w:firstLine="283"/>
        <w:jc w:val="both"/>
        <w:rPr>
          <w:sz w:val="22"/>
          <w:szCs w:val="22"/>
          <w:lang w:val="de-DE"/>
        </w:rPr>
      </w:pPr>
      <w:r w:rsidRPr="00B24D0B">
        <w:rPr>
          <w:sz w:val="22"/>
          <w:szCs w:val="22"/>
          <w:lang w:val="de-DE"/>
        </w:rPr>
        <w:t xml:space="preserve">(4) Sử dụng chất xác tác </w:t>
      </w:r>
      <w:r w:rsidR="007A1CE2" w:rsidRPr="00B24D0B">
        <w:rPr>
          <w:sz w:val="22"/>
          <w:szCs w:val="22"/>
          <w:lang w:val="de-DE"/>
        </w:rPr>
        <w:t xml:space="preserve">là </w:t>
      </w:r>
      <w:r w:rsidRPr="00B24D0B">
        <w:rPr>
          <w:sz w:val="22"/>
          <w:szCs w:val="22"/>
          <w:lang w:val="de-DE"/>
        </w:rPr>
        <w:t>Fe</w:t>
      </w:r>
      <w:r w:rsidR="007A1CE2" w:rsidRPr="00B24D0B">
        <w:rPr>
          <w:sz w:val="22"/>
          <w:szCs w:val="22"/>
          <w:lang w:val="de-DE"/>
        </w:rPr>
        <w:t xml:space="preserve"> được trộn thêm </w:t>
      </w:r>
      <w:r w:rsidRPr="00B24D0B">
        <w:rPr>
          <w:sz w:val="22"/>
          <w:szCs w:val="22"/>
          <w:lang w:val="de-DE"/>
        </w:rPr>
        <w:t>Al</w:t>
      </w:r>
      <w:r w:rsidRPr="00B24D0B">
        <w:rPr>
          <w:sz w:val="22"/>
          <w:szCs w:val="22"/>
          <w:vertAlign w:val="subscript"/>
          <w:lang w:val="de-DE"/>
        </w:rPr>
        <w:t>2</w:t>
      </w:r>
      <w:r w:rsidRPr="00B24D0B">
        <w:rPr>
          <w:sz w:val="22"/>
          <w:szCs w:val="22"/>
          <w:lang w:val="de-DE"/>
        </w:rPr>
        <w:t>O</w:t>
      </w:r>
      <w:r w:rsidRPr="00B24D0B">
        <w:rPr>
          <w:sz w:val="22"/>
          <w:szCs w:val="22"/>
          <w:vertAlign w:val="subscript"/>
          <w:lang w:val="de-DE"/>
        </w:rPr>
        <w:t>3</w:t>
      </w:r>
      <w:r w:rsidR="007A1CE2" w:rsidRPr="00B24D0B">
        <w:rPr>
          <w:sz w:val="22"/>
          <w:szCs w:val="22"/>
          <w:lang w:val="de-DE"/>
        </w:rPr>
        <w:t>, K</w:t>
      </w:r>
      <w:r w:rsidR="007A1CE2" w:rsidRPr="00B24D0B">
        <w:rPr>
          <w:sz w:val="22"/>
          <w:szCs w:val="22"/>
          <w:vertAlign w:val="subscript"/>
          <w:lang w:val="de-DE"/>
        </w:rPr>
        <w:t>2</w:t>
      </w:r>
      <w:r w:rsidR="007A1CE2" w:rsidRPr="00B24D0B">
        <w:rPr>
          <w:sz w:val="22"/>
          <w:szCs w:val="22"/>
          <w:lang w:val="de-DE"/>
        </w:rPr>
        <w:t>O,...</w:t>
      </w:r>
      <w:r w:rsidRPr="00B24D0B">
        <w:rPr>
          <w:sz w:val="22"/>
          <w:szCs w:val="22"/>
          <w:lang w:val="de-DE"/>
        </w:rPr>
        <w:t xml:space="preserve"> </w:t>
      </w:r>
    </w:p>
    <w:p w14:paraId="55F41CE1" w14:textId="35B8FBD9" w:rsidR="006828A7" w:rsidRPr="00B24D0B" w:rsidRDefault="007575AC" w:rsidP="001E6651">
      <w:pPr>
        <w:tabs>
          <w:tab w:val="left" w:pos="283"/>
          <w:tab w:val="left" w:pos="2835"/>
          <w:tab w:val="left" w:pos="5386"/>
          <w:tab w:val="left" w:pos="7937"/>
        </w:tabs>
        <w:spacing w:after="60" w:line="264" w:lineRule="auto"/>
        <w:ind w:firstLine="284"/>
        <w:jc w:val="both"/>
        <w:rPr>
          <w:sz w:val="22"/>
          <w:szCs w:val="22"/>
          <w:lang w:val="de-DE"/>
        </w:rPr>
      </w:pPr>
      <w:r>
        <w:rPr>
          <w:sz w:val="22"/>
          <w:szCs w:val="22"/>
          <w:lang w:val="de-DE"/>
        </w:rPr>
        <w:t>Các tác động này gây ra</w:t>
      </w:r>
      <w:r w:rsidR="006828A7" w:rsidRPr="00B24D0B">
        <w:rPr>
          <w:sz w:val="22"/>
          <w:szCs w:val="22"/>
          <w:lang w:val="de-DE"/>
        </w:rPr>
        <w:t xml:space="preserve"> sự biến đổi nồng độ các chất hoặc biến đổi tốc độ của phản ứng thuận (</w:t>
      </w:r>
      <w:r w:rsidR="006828A7" w:rsidRPr="00B24D0B">
        <w:rPr>
          <w:b/>
          <w:bCs/>
          <w:sz w:val="22"/>
          <w:szCs w:val="22"/>
          <w:lang w:val="de-DE"/>
        </w:rPr>
        <w:t>v</w:t>
      </w:r>
      <w:r w:rsidR="006828A7" w:rsidRPr="00B24D0B">
        <w:rPr>
          <w:b/>
          <w:bCs/>
          <w:sz w:val="22"/>
          <w:szCs w:val="22"/>
          <w:vertAlign w:val="subscript"/>
          <w:lang w:val="de-DE"/>
        </w:rPr>
        <w:t>t</w:t>
      </w:r>
      <w:r w:rsidR="006828A7" w:rsidRPr="00B24D0B">
        <w:rPr>
          <w:sz w:val="22"/>
          <w:szCs w:val="22"/>
          <w:lang w:val="de-DE"/>
        </w:rPr>
        <w:t>), tốc độ phản ứng nghịch (</w:t>
      </w:r>
      <w:r w:rsidR="006828A7" w:rsidRPr="00B24D0B">
        <w:rPr>
          <w:b/>
          <w:bCs/>
          <w:sz w:val="22"/>
          <w:szCs w:val="22"/>
          <w:lang w:val="de-DE"/>
        </w:rPr>
        <w:t>v</w:t>
      </w:r>
      <w:r w:rsidR="006828A7" w:rsidRPr="00B24D0B">
        <w:rPr>
          <w:b/>
          <w:bCs/>
          <w:sz w:val="22"/>
          <w:szCs w:val="22"/>
          <w:vertAlign w:val="subscript"/>
          <w:lang w:val="de-DE"/>
        </w:rPr>
        <w:t>n</w:t>
      </w:r>
      <w:r w:rsidR="006828A7" w:rsidRPr="00B24D0B">
        <w:rPr>
          <w:sz w:val="22"/>
          <w:szCs w:val="22"/>
          <w:lang w:val="de-DE"/>
        </w:rPr>
        <w:t>) như sau:</w:t>
      </w:r>
    </w:p>
    <w:tbl>
      <w:tblPr>
        <w:tblStyle w:val="TableGrid"/>
        <w:tblW w:w="0" w:type="auto"/>
        <w:tblLook w:val="04A0" w:firstRow="1" w:lastRow="0" w:firstColumn="1" w:lastColumn="0" w:noHBand="0" w:noVBand="1"/>
      </w:tblPr>
      <w:tblGrid>
        <w:gridCol w:w="2498"/>
        <w:gridCol w:w="2676"/>
        <w:gridCol w:w="2626"/>
        <w:gridCol w:w="2679"/>
      </w:tblGrid>
      <w:tr w:rsidR="008F4F27" w:rsidRPr="00B24D0B" w14:paraId="00C3948E" w14:textId="77777777" w:rsidTr="00783E93">
        <w:tc>
          <w:tcPr>
            <w:tcW w:w="2573" w:type="dxa"/>
          </w:tcPr>
          <w:p w14:paraId="1104CF90" w14:textId="77777777" w:rsidR="006828A7" w:rsidRPr="00B24D0B" w:rsidRDefault="006828A7" w:rsidP="001E6651">
            <w:pPr>
              <w:tabs>
                <w:tab w:val="left" w:pos="283"/>
                <w:tab w:val="left" w:pos="2835"/>
                <w:tab w:val="left" w:pos="5386"/>
                <w:tab w:val="left" w:pos="7937"/>
              </w:tabs>
              <w:spacing w:line="264" w:lineRule="auto"/>
              <w:jc w:val="center"/>
              <w:rPr>
                <w:b/>
                <w:color w:val="0000FF"/>
                <w:sz w:val="22"/>
                <w:szCs w:val="22"/>
                <w:lang w:val="de-DE"/>
              </w:rPr>
            </w:pPr>
            <w:r w:rsidRPr="00B24D0B">
              <w:rPr>
                <w:b/>
                <w:noProof/>
                <w:color w:val="0000FF"/>
                <w:sz w:val="22"/>
                <w:szCs w:val="22"/>
                <w:lang w:val="de-DE"/>
              </w:rPr>
              <w:drawing>
                <wp:inline distT="0" distB="0" distL="0" distR="0" wp14:anchorId="5640F551" wp14:editId="536D14DD">
                  <wp:extent cx="1447434" cy="1059873"/>
                  <wp:effectExtent l="0" t="0" r="635" b="6985"/>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507801" cy="1104076"/>
                          </a:xfrm>
                          <a:prstGeom prst="rect">
                            <a:avLst/>
                          </a:prstGeom>
                        </pic:spPr>
                      </pic:pic>
                    </a:graphicData>
                  </a:graphic>
                </wp:inline>
              </w:drawing>
            </w:r>
          </w:p>
        </w:tc>
        <w:tc>
          <w:tcPr>
            <w:tcW w:w="2605" w:type="dxa"/>
          </w:tcPr>
          <w:p w14:paraId="009B8967" w14:textId="77777777" w:rsidR="006828A7" w:rsidRPr="00B24D0B" w:rsidRDefault="006828A7" w:rsidP="001E6651">
            <w:pPr>
              <w:tabs>
                <w:tab w:val="left" w:pos="283"/>
                <w:tab w:val="left" w:pos="2835"/>
                <w:tab w:val="left" w:pos="5386"/>
                <w:tab w:val="left" w:pos="7937"/>
              </w:tabs>
              <w:spacing w:line="264" w:lineRule="auto"/>
              <w:jc w:val="center"/>
              <w:rPr>
                <w:b/>
                <w:color w:val="0000FF"/>
                <w:sz w:val="22"/>
                <w:szCs w:val="22"/>
                <w:lang w:val="de-DE"/>
              </w:rPr>
            </w:pPr>
            <w:r w:rsidRPr="00B24D0B">
              <w:rPr>
                <w:b/>
                <w:noProof/>
                <w:color w:val="0000FF"/>
                <w:sz w:val="22"/>
                <w:szCs w:val="22"/>
                <w:lang w:val="de-DE"/>
              </w:rPr>
              <w:drawing>
                <wp:inline distT="0" distB="0" distL="0" distR="0" wp14:anchorId="21976882" wp14:editId="4890FA60">
                  <wp:extent cx="1554480" cy="1105178"/>
                  <wp:effectExtent l="0" t="0" r="7620"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72317" cy="1117859"/>
                          </a:xfrm>
                          <a:prstGeom prst="rect">
                            <a:avLst/>
                          </a:prstGeom>
                        </pic:spPr>
                      </pic:pic>
                    </a:graphicData>
                  </a:graphic>
                </wp:inline>
              </w:drawing>
            </w:r>
          </w:p>
        </w:tc>
        <w:tc>
          <w:tcPr>
            <w:tcW w:w="2640" w:type="dxa"/>
          </w:tcPr>
          <w:p w14:paraId="69F2EFD5" w14:textId="77777777" w:rsidR="006828A7" w:rsidRPr="00B24D0B" w:rsidRDefault="006828A7" w:rsidP="001E6651">
            <w:pPr>
              <w:tabs>
                <w:tab w:val="left" w:pos="283"/>
                <w:tab w:val="left" w:pos="2835"/>
                <w:tab w:val="left" w:pos="5386"/>
                <w:tab w:val="left" w:pos="7937"/>
              </w:tabs>
              <w:spacing w:line="264" w:lineRule="auto"/>
              <w:jc w:val="center"/>
              <w:rPr>
                <w:b/>
                <w:color w:val="0000FF"/>
                <w:sz w:val="22"/>
                <w:szCs w:val="22"/>
                <w:lang w:val="de-DE"/>
              </w:rPr>
            </w:pPr>
            <w:r w:rsidRPr="00B24D0B">
              <w:rPr>
                <w:b/>
                <w:noProof/>
                <w:color w:val="0000FF"/>
                <w:sz w:val="22"/>
                <w:szCs w:val="22"/>
                <w:lang w:val="de-DE"/>
              </w:rPr>
              <w:drawing>
                <wp:inline distT="0" distB="0" distL="0" distR="0" wp14:anchorId="7CE202B9" wp14:editId="6BB3FF0C">
                  <wp:extent cx="1530927" cy="1093931"/>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57538" cy="1112946"/>
                          </a:xfrm>
                          <a:prstGeom prst="rect">
                            <a:avLst/>
                          </a:prstGeom>
                        </pic:spPr>
                      </pic:pic>
                    </a:graphicData>
                  </a:graphic>
                </wp:inline>
              </w:drawing>
            </w:r>
          </w:p>
        </w:tc>
        <w:tc>
          <w:tcPr>
            <w:tcW w:w="2662" w:type="dxa"/>
          </w:tcPr>
          <w:p w14:paraId="27E7C028" w14:textId="77777777" w:rsidR="006828A7" w:rsidRPr="00B24D0B" w:rsidRDefault="006828A7" w:rsidP="001E6651">
            <w:pPr>
              <w:tabs>
                <w:tab w:val="left" w:pos="283"/>
                <w:tab w:val="left" w:pos="2835"/>
                <w:tab w:val="left" w:pos="5386"/>
                <w:tab w:val="left" w:pos="7937"/>
              </w:tabs>
              <w:spacing w:line="264" w:lineRule="auto"/>
              <w:jc w:val="center"/>
              <w:rPr>
                <w:b/>
                <w:color w:val="0000FF"/>
                <w:sz w:val="22"/>
                <w:szCs w:val="22"/>
                <w:lang w:val="de-DE"/>
              </w:rPr>
            </w:pPr>
            <w:r w:rsidRPr="00B24D0B">
              <w:rPr>
                <w:b/>
                <w:noProof/>
                <w:color w:val="0000FF"/>
                <w:sz w:val="22"/>
                <w:szCs w:val="22"/>
                <w:lang w:val="de-DE"/>
              </w:rPr>
              <w:drawing>
                <wp:inline distT="0" distB="0" distL="0" distR="0" wp14:anchorId="69B60733" wp14:editId="073F1C7A">
                  <wp:extent cx="1564105" cy="1096010"/>
                  <wp:effectExtent l="0" t="0" r="0" b="889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605677" cy="1125140"/>
                          </a:xfrm>
                          <a:prstGeom prst="rect">
                            <a:avLst/>
                          </a:prstGeom>
                        </pic:spPr>
                      </pic:pic>
                    </a:graphicData>
                  </a:graphic>
                </wp:inline>
              </w:drawing>
            </w:r>
          </w:p>
        </w:tc>
      </w:tr>
      <w:tr w:rsidR="008F4F27" w:rsidRPr="00B24D0B" w14:paraId="619DBDFF" w14:textId="77777777" w:rsidTr="00783E93">
        <w:tc>
          <w:tcPr>
            <w:tcW w:w="2573" w:type="dxa"/>
          </w:tcPr>
          <w:p w14:paraId="6A26ACC7" w14:textId="77777777" w:rsidR="006828A7" w:rsidRPr="00B24D0B" w:rsidRDefault="006828A7" w:rsidP="001E6651">
            <w:pPr>
              <w:tabs>
                <w:tab w:val="left" w:pos="283"/>
                <w:tab w:val="left" w:pos="2835"/>
                <w:tab w:val="left" w:pos="5386"/>
                <w:tab w:val="left" w:pos="7937"/>
              </w:tabs>
              <w:spacing w:line="264" w:lineRule="auto"/>
              <w:jc w:val="center"/>
              <w:rPr>
                <w:b/>
                <w:color w:val="0000FF"/>
                <w:sz w:val="22"/>
                <w:szCs w:val="22"/>
                <w:lang w:val="de-DE"/>
              </w:rPr>
            </w:pPr>
            <w:r w:rsidRPr="00B24D0B">
              <w:rPr>
                <w:b/>
                <w:color w:val="0000FF"/>
                <w:sz w:val="22"/>
                <w:szCs w:val="22"/>
                <w:lang w:val="de-DE"/>
              </w:rPr>
              <w:t>(a)</w:t>
            </w:r>
          </w:p>
        </w:tc>
        <w:tc>
          <w:tcPr>
            <w:tcW w:w="2605" w:type="dxa"/>
          </w:tcPr>
          <w:p w14:paraId="68BF3A0A" w14:textId="77777777" w:rsidR="006828A7" w:rsidRPr="00B24D0B" w:rsidRDefault="006828A7" w:rsidP="001E6651">
            <w:pPr>
              <w:tabs>
                <w:tab w:val="left" w:pos="283"/>
                <w:tab w:val="left" w:pos="2835"/>
                <w:tab w:val="left" w:pos="5386"/>
                <w:tab w:val="left" w:pos="7937"/>
              </w:tabs>
              <w:spacing w:line="264" w:lineRule="auto"/>
              <w:jc w:val="center"/>
              <w:rPr>
                <w:b/>
                <w:color w:val="0000FF"/>
                <w:sz w:val="22"/>
                <w:szCs w:val="22"/>
                <w:lang w:val="de-DE"/>
              </w:rPr>
            </w:pPr>
            <w:r w:rsidRPr="00B24D0B">
              <w:rPr>
                <w:b/>
                <w:color w:val="0000FF"/>
                <w:sz w:val="22"/>
                <w:szCs w:val="22"/>
                <w:lang w:val="de-DE"/>
              </w:rPr>
              <w:t>(b)</w:t>
            </w:r>
          </w:p>
        </w:tc>
        <w:tc>
          <w:tcPr>
            <w:tcW w:w="2640" w:type="dxa"/>
          </w:tcPr>
          <w:p w14:paraId="0B227E95" w14:textId="77777777" w:rsidR="006828A7" w:rsidRPr="00B24D0B" w:rsidRDefault="006828A7" w:rsidP="001E6651">
            <w:pPr>
              <w:tabs>
                <w:tab w:val="left" w:pos="283"/>
                <w:tab w:val="left" w:pos="2835"/>
                <w:tab w:val="left" w:pos="5386"/>
                <w:tab w:val="left" w:pos="7937"/>
              </w:tabs>
              <w:spacing w:line="264" w:lineRule="auto"/>
              <w:jc w:val="center"/>
              <w:rPr>
                <w:b/>
                <w:color w:val="0000FF"/>
                <w:sz w:val="22"/>
                <w:szCs w:val="22"/>
                <w:lang w:val="de-DE"/>
              </w:rPr>
            </w:pPr>
            <w:r w:rsidRPr="00B24D0B">
              <w:rPr>
                <w:b/>
                <w:color w:val="0000FF"/>
                <w:sz w:val="22"/>
                <w:szCs w:val="22"/>
                <w:lang w:val="de-DE"/>
              </w:rPr>
              <w:t>(c)</w:t>
            </w:r>
          </w:p>
        </w:tc>
        <w:tc>
          <w:tcPr>
            <w:tcW w:w="2662" w:type="dxa"/>
          </w:tcPr>
          <w:p w14:paraId="455ED1A7" w14:textId="77777777" w:rsidR="006828A7" w:rsidRPr="00B24D0B" w:rsidRDefault="006828A7" w:rsidP="001E6651">
            <w:pPr>
              <w:tabs>
                <w:tab w:val="left" w:pos="283"/>
                <w:tab w:val="left" w:pos="2835"/>
                <w:tab w:val="left" w:pos="5386"/>
                <w:tab w:val="left" w:pos="7937"/>
              </w:tabs>
              <w:spacing w:line="264" w:lineRule="auto"/>
              <w:jc w:val="center"/>
              <w:rPr>
                <w:b/>
                <w:color w:val="0000FF"/>
                <w:sz w:val="22"/>
                <w:szCs w:val="22"/>
                <w:lang w:val="de-DE"/>
              </w:rPr>
            </w:pPr>
            <w:r w:rsidRPr="00B24D0B">
              <w:rPr>
                <w:b/>
                <w:color w:val="0000FF"/>
                <w:sz w:val="22"/>
                <w:szCs w:val="22"/>
                <w:lang w:val="de-DE"/>
              </w:rPr>
              <w:t>(d)</w:t>
            </w:r>
          </w:p>
        </w:tc>
      </w:tr>
    </w:tbl>
    <w:p w14:paraId="28AFD2DB" w14:textId="77777777" w:rsidR="00B24D0B" w:rsidRPr="00B24D0B" w:rsidRDefault="006828A7" w:rsidP="001E6651">
      <w:pPr>
        <w:tabs>
          <w:tab w:val="left" w:pos="283"/>
          <w:tab w:val="left" w:pos="2835"/>
          <w:tab w:val="left" w:pos="5386"/>
          <w:tab w:val="left" w:pos="7937"/>
        </w:tabs>
        <w:spacing w:before="60" w:line="264" w:lineRule="auto"/>
        <w:ind w:firstLine="284"/>
        <w:jc w:val="both"/>
        <w:rPr>
          <w:b/>
          <w:color w:val="0000FF"/>
          <w:sz w:val="22"/>
          <w:szCs w:val="22"/>
          <w:lang w:val="vi-VN"/>
        </w:rPr>
      </w:pPr>
      <w:r w:rsidRPr="00B24D0B">
        <w:rPr>
          <w:sz w:val="22"/>
          <w:szCs w:val="22"/>
          <w:lang w:val="vi-VN"/>
        </w:rPr>
        <w:t>Sắp xếp các tác động phù hợp với sự biến đổi là</w:t>
      </w:r>
    </w:p>
    <w:p w14:paraId="07E4C31F" w14:textId="510962BA" w:rsidR="00027A09" w:rsidRDefault="00B24D0B" w:rsidP="00B24D0B">
      <w:pPr>
        <w:tabs>
          <w:tab w:val="left" w:pos="283"/>
          <w:tab w:val="left" w:pos="2835"/>
          <w:tab w:val="left" w:pos="5386"/>
          <w:tab w:val="left" w:pos="7937"/>
        </w:tabs>
        <w:spacing w:line="264" w:lineRule="auto"/>
        <w:ind w:firstLine="283"/>
        <w:jc w:val="both"/>
        <w:rPr>
          <w:color w:val="FF0000"/>
          <w:sz w:val="22"/>
          <w:szCs w:val="22"/>
        </w:rPr>
      </w:pPr>
      <w:r w:rsidRPr="00B24D0B">
        <w:rPr>
          <w:b/>
          <w:color w:val="0000FF"/>
          <w:sz w:val="22"/>
          <w:szCs w:val="22"/>
        </w:rPr>
        <w:t>A.</w:t>
      </w:r>
      <w:r w:rsidR="006828A7" w:rsidRPr="00B24D0B">
        <w:rPr>
          <w:sz w:val="22"/>
          <w:szCs w:val="22"/>
        </w:rPr>
        <w:t xml:space="preserve"> 1-d, 2-b, 3-c, 4-a.</w:t>
      </w:r>
      <w:r w:rsidRPr="00B24D0B">
        <w:rPr>
          <w:b/>
          <w:color w:val="0000FF"/>
          <w:sz w:val="22"/>
          <w:szCs w:val="22"/>
        </w:rPr>
        <w:tab/>
        <w:t>B.</w:t>
      </w:r>
      <w:r w:rsidR="006828A7" w:rsidRPr="00B24D0B">
        <w:rPr>
          <w:sz w:val="22"/>
          <w:szCs w:val="22"/>
        </w:rPr>
        <w:t xml:space="preserve"> 1-c, 2-b, 3-d, 4-a</w:t>
      </w:r>
      <w:r w:rsidRPr="00B24D0B">
        <w:rPr>
          <w:b/>
          <w:color w:val="0000FF"/>
          <w:sz w:val="22"/>
          <w:szCs w:val="22"/>
        </w:rPr>
        <w:tab/>
        <w:t>C.</w:t>
      </w:r>
      <w:r w:rsidR="006828A7" w:rsidRPr="00B24D0B">
        <w:rPr>
          <w:sz w:val="22"/>
          <w:szCs w:val="22"/>
        </w:rPr>
        <w:t xml:space="preserve"> 1-d, 2-c, 3-a, 4-b.</w:t>
      </w:r>
      <w:r w:rsidRPr="00B24D0B">
        <w:rPr>
          <w:b/>
          <w:color w:val="0000FF"/>
          <w:sz w:val="22"/>
          <w:szCs w:val="22"/>
        </w:rPr>
        <w:tab/>
      </w:r>
      <w:r w:rsidRPr="00B24D0B">
        <w:rPr>
          <w:b/>
          <w:color w:val="0000FF"/>
          <w:sz w:val="22"/>
          <w:szCs w:val="22"/>
          <w:u w:val="single"/>
        </w:rPr>
        <w:t>D.</w:t>
      </w:r>
      <w:r w:rsidR="006828A7" w:rsidRPr="00B24D0B">
        <w:rPr>
          <w:sz w:val="22"/>
          <w:szCs w:val="22"/>
        </w:rPr>
        <w:t xml:space="preserve"> </w:t>
      </w:r>
      <w:r w:rsidR="006828A7" w:rsidRPr="00B24D0B">
        <w:rPr>
          <w:color w:val="FF0000"/>
          <w:sz w:val="22"/>
          <w:szCs w:val="22"/>
        </w:rPr>
        <w:t>1-b, 2-c, 3-a, 4-d.</w:t>
      </w:r>
    </w:p>
    <w:p w14:paraId="115B965E" w14:textId="42986BF1" w:rsidR="005A274B" w:rsidRPr="005A274B" w:rsidRDefault="00EF48A3" w:rsidP="005A274B">
      <w:pPr>
        <w:pStyle w:val="ListParagraph"/>
        <w:numPr>
          <w:ilvl w:val="0"/>
          <w:numId w:val="25"/>
        </w:numPr>
        <w:spacing w:before="120"/>
        <w:jc w:val="both"/>
        <w:rPr>
          <w:sz w:val="22"/>
          <w:szCs w:val="22"/>
          <w:lang w:val="vi-VN"/>
        </w:rPr>
      </w:pPr>
      <w:r>
        <w:rPr>
          <w:sz w:val="22"/>
        </w:rPr>
        <w:t>S</w:t>
      </w:r>
      <w:r w:rsidR="005A274B" w:rsidRPr="005A274B">
        <w:rPr>
          <w:sz w:val="22"/>
          <w:lang w:val="vi-VN"/>
        </w:rPr>
        <w:t xml:space="preserve">ắc kí giấy là 1 trong các phương pháp tách chất được sử dụng để </w:t>
      </w:r>
      <w:r>
        <w:rPr>
          <w:sz w:val="22"/>
        </w:rPr>
        <w:t>nhận biết</w:t>
      </w:r>
      <w:r w:rsidR="005A274B">
        <w:rPr>
          <w:sz w:val="22"/>
        </w:rPr>
        <w:t xml:space="preserve"> hoặc</w:t>
      </w:r>
      <w:r>
        <w:rPr>
          <w:sz w:val="22"/>
        </w:rPr>
        <w:t xml:space="preserve"> tách</w:t>
      </w:r>
      <w:r w:rsidR="005A274B">
        <w:rPr>
          <w:sz w:val="22"/>
        </w:rPr>
        <w:t xml:space="preserve"> </w:t>
      </w:r>
      <w:r w:rsidR="005A274B" w:rsidRPr="005A274B">
        <w:rPr>
          <w:sz w:val="22"/>
          <w:lang w:val="vi-VN"/>
        </w:rPr>
        <w:t>một số chất trong những hỗn hợp nhất định. Phương pháp này sử dụng một loại giấy được chế tạo theo cách đặc biệt (giấy sắc kí) và một chất lỏng (dung môi). Cách thực hiện sắc kí giấy như sau: nhỏ một giọt hỗn hợp lên giấy sắc kí, ghim tờ giấy lên một thanh treo nhỏ rồi đặt trong cốc chứa dung môi. Giấy sẽ hút dung môi dần lên qua vị trí đã nhỏ hỗn hợp. Tại đây, dung môi hoà tan các chất trong hỗn hợp và kéo các chất di chuyển hướng thẳng lên trên. Các chất khác nhau sẽ bị kéo lên với tốc độ khác nhau. Kết quả là, sau 1 thời gian, mỗi chất sẽ tạo thành một đốm màu ở một độ cao khác nhau. Chất nào tan tốt hơn sẽ bị kéo lên cao hơn. Cần lựa chọn chất lỏng phù hợp làm dung môi để các chất trong hỗn hợp có thể phân tách bằng phương pháp sắc kí giấy.</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819"/>
      </w:tblGrid>
      <w:tr w:rsidR="00A97A08" w:rsidRPr="00B24D0B" w14:paraId="13B0262D" w14:textId="77777777" w:rsidTr="00A97A08">
        <w:tc>
          <w:tcPr>
            <w:tcW w:w="5812" w:type="dxa"/>
          </w:tcPr>
          <w:p w14:paraId="0FE66076" w14:textId="5768AC30" w:rsidR="00B24D0B" w:rsidRPr="0040054D" w:rsidRDefault="005A274B" w:rsidP="005A274B">
            <w:pPr>
              <w:pStyle w:val="NormalWeb"/>
              <w:shd w:val="clear" w:color="auto" w:fill="FFFFFF"/>
              <w:spacing w:before="0" w:beforeAutospacing="0" w:after="0" w:afterAutospacing="0" w:line="264" w:lineRule="auto"/>
              <w:jc w:val="both"/>
              <w:rPr>
                <w:color w:val="000000"/>
                <w:sz w:val="22"/>
                <w:szCs w:val="22"/>
                <w:lang w:val="vi-VN"/>
              </w:rPr>
            </w:pPr>
            <w:r w:rsidRPr="005A274B">
              <w:rPr>
                <w:color w:val="000000" w:themeColor="text1"/>
                <w:sz w:val="22"/>
                <w:szCs w:val="22"/>
                <w:lang w:val="vi-VN"/>
              </w:rPr>
              <w:t xml:space="preserve">     </w:t>
            </w:r>
            <w:r w:rsidR="00A97A08" w:rsidRPr="005A274B">
              <w:rPr>
                <w:color w:val="000000" w:themeColor="text1"/>
                <w:sz w:val="22"/>
                <w:szCs w:val="22"/>
                <w:lang w:val="vi-VN"/>
              </w:rPr>
              <w:t xml:space="preserve">Trước cuộc đua, mẫu nước tiểu của ngựa đua được lấy để kiểm tra chất cấm. </w:t>
            </w:r>
            <w:r w:rsidR="00A97A08" w:rsidRPr="0040054D">
              <w:rPr>
                <w:color w:val="000000" w:themeColor="text1"/>
                <w:sz w:val="22"/>
                <w:szCs w:val="22"/>
                <w:lang w:val="vi-VN"/>
              </w:rPr>
              <w:t>Phương pháp sắc kí được sử dụng để tiến hành kiểm tra. Các mẫu nước tiểu của 4 con ngựa đua được đặt trên giấy sắc kí ở vạch xuất phát</w:t>
            </w:r>
            <w:r w:rsidR="0040054D" w:rsidRPr="0040054D">
              <w:rPr>
                <w:color w:val="000000" w:themeColor="text1"/>
                <w:sz w:val="22"/>
                <w:szCs w:val="22"/>
                <w:lang w:val="vi-VN"/>
              </w:rPr>
              <w:t xml:space="preserve"> </w:t>
            </w:r>
            <w:r w:rsidR="0040054D" w:rsidRPr="0040054D">
              <w:rPr>
                <w:i/>
                <w:iCs/>
                <w:color w:val="000000" w:themeColor="text1"/>
                <w:sz w:val="22"/>
                <w:szCs w:val="22"/>
                <w:lang w:val="vi-VN"/>
              </w:rPr>
              <w:t>(các điểm 3, 4, 5, 6)</w:t>
            </w:r>
            <w:r w:rsidR="00A97A08" w:rsidRPr="0040054D">
              <w:rPr>
                <w:color w:val="000000" w:themeColor="text1"/>
                <w:sz w:val="22"/>
                <w:szCs w:val="22"/>
                <w:lang w:val="vi-VN"/>
              </w:rPr>
              <w:t xml:space="preserve">. Đồng thời, hai mẫu chất cấm </w:t>
            </w:r>
            <w:r w:rsidR="00A97A08" w:rsidRPr="0040054D">
              <w:rPr>
                <w:b/>
                <w:iCs/>
                <w:color w:val="000000" w:themeColor="text1"/>
                <w:sz w:val="22"/>
                <w:szCs w:val="22"/>
                <w:lang w:val="vi-VN"/>
              </w:rPr>
              <w:t>winstrol</w:t>
            </w:r>
            <w:r w:rsidR="0040054D" w:rsidRPr="0040054D">
              <w:rPr>
                <w:b/>
                <w:iCs/>
                <w:color w:val="000000" w:themeColor="text1"/>
                <w:sz w:val="22"/>
                <w:szCs w:val="22"/>
                <w:lang w:val="vi-VN"/>
              </w:rPr>
              <w:t xml:space="preserve"> </w:t>
            </w:r>
            <w:r w:rsidR="0040054D" w:rsidRPr="0040054D">
              <w:rPr>
                <w:bCs/>
                <w:i/>
                <w:color w:val="000000" w:themeColor="text1"/>
                <w:sz w:val="22"/>
                <w:szCs w:val="22"/>
                <w:lang w:val="vi-VN"/>
              </w:rPr>
              <w:t>(điểm 1)</w:t>
            </w:r>
            <w:r w:rsidR="00A97A08" w:rsidRPr="0040054D">
              <w:rPr>
                <w:color w:val="000000" w:themeColor="text1"/>
                <w:sz w:val="22"/>
                <w:szCs w:val="22"/>
                <w:lang w:val="vi-VN"/>
              </w:rPr>
              <w:t xml:space="preserve"> và </w:t>
            </w:r>
            <w:r w:rsidR="00A97A08" w:rsidRPr="0040054D">
              <w:rPr>
                <w:b/>
                <w:iCs/>
                <w:color w:val="000000" w:themeColor="text1"/>
                <w:sz w:val="22"/>
                <w:szCs w:val="22"/>
                <w:lang w:val="vi-VN"/>
              </w:rPr>
              <w:t>dermorphin</w:t>
            </w:r>
            <w:r w:rsidR="0040054D" w:rsidRPr="0040054D">
              <w:rPr>
                <w:b/>
                <w:iCs/>
                <w:color w:val="000000" w:themeColor="text1"/>
                <w:sz w:val="22"/>
                <w:szCs w:val="22"/>
                <w:lang w:val="vi-VN"/>
              </w:rPr>
              <w:t xml:space="preserve"> </w:t>
            </w:r>
            <w:r w:rsidR="0040054D" w:rsidRPr="0040054D">
              <w:rPr>
                <w:bCs/>
                <w:i/>
                <w:color w:val="000000" w:themeColor="text1"/>
                <w:sz w:val="22"/>
                <w:szCs w:val="22"/>
                <w:lang w:val="vi-VN"/>
              </w:rPr>
              <w:t>(điểm 2)</w:t>
            </w:r>
            <w:r w:rsidR="00A97A08" w:rsidRPr="0040054D">
              <w:rPr>
                <w:iCs/>
                <w:color w:val="000000" w:themeColor="text1"/>
                <w:sz w:val="22"/>
                <w:szCs w:val="22"/>
                <w:lang w:val="vi-VN"/>
              </w:rPr>
              <w:t xml:space="preserve"> </w:t>
            </w:r>
            <w:r w:rsidR="00A97A08" w:rsidRPr="0040054D">
              <w:rPr>
                <w:color w:val="000000" w:themeColor="text1"/>
                <w:sz w:val="22"/>
                <w:szCs w:val="22"/>
                <w:lang w:val="vi-VN"/>
              </w:rPr>
              <w:t xml:space="preserve">cần kiểm tra cũng được đánh dấu để so sánh. </w:t>
            </w:r>
            <w:r w:rsidR="0040054D" w:rsidRPr="0040054D">
              <w:rPr>
                <w:sz w:val="22"/>
                <w:szCs w:val="22"/>
                <w:lang w:val="vi-VN"/>
              </w:rPr>
              <w:t>N</w:t>
            </w:r>
            <w:r w:rsidR="00A97A08" w:rsidRPr="0040054D">
              <w:rPr>
                <w:sz w:val="22"/>
                <w:szCs w:val="22"/>
                <w:lang w:val="vi-VN"/>
              </w:rPr>
              <w:t>húng giấy sắc kí trong dung môi, dung môi sẽ dịch chuyển dần lên phía trên và kéo theo các chất trong mẫu lên như mô tả ở hình bên.</w:t>
            </w:r>
          </w:p>
          <w:p w14:paraId="11E3541F" w14:textId="4DF57E5A" w:rsidR="00A97A08" w:rsidRPr="0040054D" w:rsidRDefault="001E6651" w:rsidP="00B24D0B">
            <w:pPr>
              <w:pStyle w:val="ListParagraph"/>
              <w:tabs>
                <w:tab w:val="left" w:pos="283"/>
                <w:tab w:val="left" w:pos="2835"/>
                <w:tab w:val="left" w:pos="5386"/>
                <w:tab w:val="left" w:pos="7937"/>
              </w:tabs>
              <w:ind w:left="0"/>
              <w:jc w:val="both"/>
              <w:rPr>
                <w:color w:val="000000" w:themeColor="text1"/>
                <w:sz w:val="22"/>
                <w:szCs w:val="22"/>
                <w:lang w:val="vi-VN"/>
              </w:rPr>
            </w:pPr>
            <w:r w:rsidRPr="0040054D">
              <w:rPr>
                <w:color w:val="000000" w:themeColor="text1"/>
                <w:sz w:val="22"/>
                <w:szCs w:val="22"/>
                <w:lang w:val="vi-VN"/>
              </w:rPr>
              <w:t xml:space="preserve">     </w:t>
            </w:r>
            <w:r w:rsidR="00A97A08" w:rsidRPr="0040054D">
              <w:rPr>
                <w:color w:val="000000" w:themeColor="text1"/>
                <w:sz w:val="22"/>
                <w:szCs w:val="22"/>
                <w:lang w:val="vi-VN"/>
              </w:rPr>
              <w:t>Mẫu nước tiểu của ngựa đua nào có chứa chất cấm?</w:t>
            </w:r>
          </w:p>
        </w:tc>
        <w:tc>
          <w:tcPr>
            <w:tcW w:w="4819" w:type="dxa"/>
          </w:tcPr>
          <w:p w14:paraId="591EF52A" w14:textId="77777777" w:rsidR="00A97A08" w:rsidRPr="00B24D0B" w:rsidRDefault="00A97A08" w:rsidP="00B24D0B">
            <w:pPr>
              <w:pStyle w:val="ListParagraph"/>
              <w:tabs>
                <w:tab w:val="left" w:pos="283"/>
                <w:tab w:val="left" w:pos="2835"/>
                <w:tab w:val="left" w:pos="5386"/>
                <w:tab w:val="left" w:pos="7937"/>
              </w:tabs>
              <w:ind w:left="0"/>
              <w:jc w:val="both"/>
              <w:rPr>
                <w:color w:val="000000" w:themeColor="text1"/>
                <w:sz w:val="22"/>
                <w:szCs w:val="22"/>
              </w:rPr>
            </w:pPr>
            <w:r w:rsidRPr="00B24D0B">
              <w:rPr>
                <w:noProof/>
                <w:color w:val="000000" w:themeColor="text1"/>
                <w:sz w:val="22"/>
                <w:szCs w:val="22"/>
              </w:rPr>
              <w:drawing>
                <wp:inline distT="0" distB="0" distL="0" distR="0" wp14:anchorId="2F305565" wp14:editId="2FCA88A6">
                  <wp:extent cx="2915501" cy="1564640"/>
                  <wp:effectExtent l="0" t="0" r="0" b="0"/>
                  <wp:docPr id="49" name="Picture 49" descr="C:\Users\Admin\Desktop\z5350165648494_c006006fb664fd7a3f412c2a5eb20a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z5350165648494_c006006fb664fd7a3f412c2a5eb20a3a.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1505" cy="1605428"/>
                          </a:xfrm>
                          <a:prstGeom prst="rect">
                            <a:avLst/>
                          </a:prstGeom>
                          <a:noFill/>
                          <a:ln>
                            <a:noFill/>
                          </a:ln>
                        </pic:spPr>
                      </pic:pic>
                    </a:graphicData>
                  </a:graphic>
                </wp:inline>
              </w:drawing>
            </w:r>
          </w:p>
        </w:tc>
      </w:tr>
    </w:tbl>
    <w:p w14:paraId="19EDCFC7" w14:textId="13984F73" w:rsidR="00A97A08" w:rsidRPr="00B24D0B" w:rsidRDefault="00A97A08" w:rsidP="00B24D0B">
      <w:pPr>
        <w:tabs>
          <w:tab w:val="left" w:pos="283"/>
          <w:tab w:val="left" w:pos="2835"/>
          <w:tab w:val="left" w:pos="5386"/>
          <w:tab w:val="left" w:pos="7937"/>
        </w:tabs>
        <w:spacing w:line="264" w:lineRule="auto"/>
        <w:ind w:firstLine="283"/>
        <w:jc w:val="both"/>
        <w:rPr>
          <w:b/>
          <w:color w:val="0000FF"/>
          <w:sz w:val="22"/>
          <w:szCs w:val="22"/>
        </w:rPr>
      </w:pPr>
      <w:r w:rsidRPr="00B24D0B">
        <w:rPr>
          <w:b/>
          <w:color w:val="0000FF"/>
          <w:sz w:val="22"/>
          <w:szCs w:val="22"/>
        </w:rPr>
        <w:t>A.</w:t>
      </w:r>
      <w:r w:rsidRPr="00B24D0B">
        <w:rPr>
          <w:sz w:val="22"/>
          <w:szCs w:val="22"/>
        </w:rPr>
        <w:t xml:space="preserve"> (A).</w:t>
      </w:r>
      <w:r w:rsidR="00B24D0B" w:rsidRPr="00B24D0B">
        <w:rPr>
          <w:b/>
          <w:color w:val="0000FF"/>
          <w:sz w:val="22"/>
          <w:szCs w:val="22"/>
        </w:rPr>
        <w:tab/>
        <w:t>B.</w:t>
      </w:r>
      <w:r w:rsidRPr="00B24D0B">
        <w:rPr>
          <w:sz w:val="22"/>
          <w:szCs w:val="22"/>
        </w:rPr>
        <w:t xml:space="preserve"> (B).</w:t>
      </w:r>
      <w:r w:rsidR="00B24D0B" w:rsidRPr="00B24D0B">
        <w:rPr>
          <w:b/>
          <w:color w:val="0000FF"/>
          <w:sz w:val="22"/>
          <w:szCs w:val="22"/>
        </w:rPr>
        <w:tab/>
      </w:r>
      <w:r w:rsidR="00B24D0B" w:rsidRPr="00B24D0B">
        <w:rPr>
          <w:b/>
          <w:color w:val="0000FF"/>
          <w:sz w:val="22"/>
          <w:szCs w:val="22"/>
          <w:u w:val="single"/>
        </w:rPr>
        <w:t>C.</w:t>
      </w:r>
      <w:r w:rsidRPr="00B24D0B">
        <w:rPr>
          <w:sz w:val="22"/>
          <w:szCs w:val="22"/>
        </w:rPr>
        <w:t xml:space="preserve"> </w:t>
      </w:r>
      <w:r w:rsidRPr="00B24D0B">
        <w:rPr>
          <w:color w:val="FF0000"/>
          <w:sz w:val="22"/>
          <w:szCs w:val="22"/>
        </w:rPr>
        <w:t>(C).</w:t>
      </w:r>
      <w:r w:rsidR="00B24D0B" w:rsidRPr="00B24D0B">
        <w:rPr>
          <w:b/>
          <w:color w:val="0000FF"/>
          <w:sz w:val="22"/>
          <w:szCs w:val="22"/>
        </w:rPr>
        <w:tab/>
        <w:t>D.</w:t>
      </w:r>
      <w:r w:rsidRPr="00B24D0B">
        <w:rPr>
          <w:sz w:val="22"/>
          <w:szCs w:val="22"/>
        </w:rPr>
        <w:t xml:space="preserve"> (D).</w:t>
      </w:r>
    </w:p>
    <w:p w14:paraId="719E16BE" w14:textId="4E04CB0B" w:rsidR="00C827CD" w:rsidRPr="00B24D0B" w:rsidRDefault="00C827CD" w:rsidP="005A274B">
      <w:pPr>
        <w:pStyle w:val="ListParagraph"/>
        <w:numPr>
          <w:ilvl w:val="0"/>
          <w:numId w:val="25"/>
        </w:numPr>
        <w:spacing w:before="120"/>
        <w:jc w:val="both"/>
        <w:rPr>
          <w:color w:val="000000"/>
          <w:sz w:val="22"/>
          <w:szCs w:val="22"/>
          <w:lang w:val="vi-VN"/>
        </w:rPr>
      </w:pPr>
      <w:r w:rsidRPr="00B24D0B">
        <w:rPr>
          <w:sz w:val="22"/>
          <w:szCs w:val="22"/>
        </w:rPr>
        <w:t xml:space="preserve"> </w:t>
      </w:r>
      <w:r w:rsidRPr="00B24D0B">
        <w:rPr>
          <w:rStyle w:val="fontstyle01"/>
          <w:rFonts w:ascii="Times New Roman" w:hAnsi="Times New Roman"/>
          <w:b w:val="0"/>
          <w:bCs w:val="0"/>
          <w:sz w:val="22"/>
          <w:szCs w:val="22"/>
          <w:lang w:val="vi-VN"/>
        </w:rPr>
        <w:t>Nitrogen là nguyên tố dinh dưỡng quan trọng cho sinh vật, tuy nhiên hàm lượng nitrogen cao</w:t>
      </w:r>
      <w:r w:rsidRPr="00B24D0B">
        <w:rPr>
          <w:color w:val="000000"/>
          <w:sz w:val="22"/>
          <w:szCs w:val="22"/>
          <w:lang w:val="vi-VN"/>
        </w:rPr>
        <w:t xml:space="preserve"> </w:t>
      </w:r>
      <w:r w:rsidRPr="00B24D0B">
        <w:rPr>
          <w:rStyle w:val="fontstyle01"/>
          <w:rFonts w:ascii="Times New Roman" w:hAnsi="Times New Roman"/>
          <w:b w:val="0"/>
          <w:bCs w:val="0"/>
          <w:sz w:val="22"/>
          <w:szCs w:val="22"/>
          <w:lang w:val="vi-VN"/>
        </w:rPr>
        <w:t>có thể gây ô nhiễm nước. Một nghiên cứu xác định hàm lượng ion ammonium (NH</w:t>
      </w:r>
      <w:r w:rsidRPr="00B24D0B">
        <w:rPr>
          <w:rStyle w:val="fontstyle01"/>
          <w:rFonts w:ascii="Times New Roman" w:hAnsi="Times New Roman"/>
          <w:b w:val="0"/>
          <w:bCs w:val="0"/>
          <w:sz w:val="22"/>
          <w:szCs w:val="22"/>
          <w:vertAlign w:val="subscript"/>
          <w:lang w:val="vi-VN"/>
        </w:rPr>
        <w:t>4</w:t>
      </w:r>
      <w:r w:rsidRPr="00B24D0B">
        <w:rPr>
          <w:rStyle w:val="fontstyle01"/>
          <w:rFonts w:ascii="Times New Roman" w:hAnsi="Times New Roman"/>
          <w:b w:val="0"/>
          <w:bCs w:val="0"/>
          <w:sz w:val="22"/>
          <w:szCs w:val="22"/>
          <w:vertAlign w:val="superscript"/>
          <w:lang w:val="vi-VN"/>
        </w:rPr>
        <w:t>+</w:t>
      </w:r>
      <w:r w:rsidRPr="00B24D0B">
        <w:rPr>
          <w:rStyle w:val="fontstyle01"/>
          <w:rFonts w:ascii="Times New Roman" w:hAnsi="Times New Roman"/>
          <w:b w:val="0"/>
          <w:bCs w:val="0"/>
          <w:sz w:val="22"/>
          <w:szCs w:val="22"/>
          <w:lang w:val="vi-VN"/>
        </w:rPr>
        <w:t>) trong nước</w:t>
      </w:r>
      <w:r w:rsidRPr="00B24D0B">
        <w:rPr>
          <w:color w:val="000000"/>
          <w:sz w:val="22"/>
          <w:szCs w:val="22"/>
          <w:lang w:val="vi-VN"/>
        </w:rPr>
        <w:t xml:space="preserve"> </w:t>
      </w:r>
      <w:r w:rsidRPr="00B24D0B">
        <w:rPr>
          <w:rStyle w:val="fontstyle01"/>
          <w:rFonts w:ascii="Times New Roman" w:hAnsi="Times New Roman"/>
          <w:b w:val="0"/>
          <w:bCs w:val="0"/>
          <w:sz w:val="22"/>
          <w:szCs w:val="22"/>
          <w:lang w:val="vi-VN"/>
        </w:rPr>
        <w:t>bề mặt ở vùng ruộng X và so sánh với tiêu chuẩn (hàm lượng NH</w:t>
      </w:r>
      <w:r w:rsidRPr="00B24D0B">
        <w:rPr>
          <w:rStyle w:val="fontstyle01"/>
          <w:rFonts w:ascii="Times New Roman" w:hAnsi="Times New Roman"/>
          <w:b w:val="0"/>
          <w:bCs w:val="0"/>
          <w:sz w:val="22"/>
          <w:szCs w:val="22"/>
          <w:vertAlign w:val="subscript"/>
          <w:lang w:val="vi-VN"/>
        </w:rPr>
        <w:t>4</w:t>
      </w:r>
      <w:r w:rsidRPr="00B24D0B">
        <w:rPr>
          <w:rStyle w:val="fontstyle01"/>
          <w:rFonts w:ascii="Times New Roman" w:hAnsi="Times New Roman"/>
          <w:b w:val="0"/>
          <w:bCs w:val="0"/>
          <w:sz w:val="22"/>
          <w:szCs w:val="22"/>
          <w:vertAlign w:val="superscript"/>
          <w:lang w:val="vi-VN"/>
        </w:rPr>
        <w:t>+</w:t>
      </w:r>
      <w:r w:rsidRPr="00B24D0B">
        <w:rPr>
          <w:rStyle w:val="fontstyle01"/>
          <w:rFonts w:ascii="Times New Roman" w:hAnsi="Times New Roman"/>
          <w:b w:val="0"/>
          <w:bCs w:val="0"/>
          <w:sz w:val="22"/>
          <w:szCs w:val="22"/>
          <w:lang w:val="vi-VN"/>
        </w:rPr>
        <w:t xml:space="preserve"> &lt; 3 mg/L) theo</w:t>
      </w:r>
      <w:r w:rsidRPr="00B24D0B">
        <w:rPr>
          <w:color w:val="000000"/>
          <w:sz w:val="22"/>
          <w:szCs w:val="22"/>
          <w:lang w:val="vi-VN"/>
        </w:rPr>
        <w:t xml:space="preserve"> </w:t>
      </w:r>
      <w:r w:rsidRPr="00B24D0B">
        <w:rPr>
          <w:rStyle w:val="fontstyle01"/>
          <w:rFonts w:ascii="Times New Roman" w:hAnsi="Times New Roman"/>
          <w:b w:val="0"/>
          <w:bCs w:val="0"/>
          <w:sz w:val="22"/>
          <w:szCs w:val="22"/>
          <w:lang w:val="vi-VN"/>
        </w:rPr>
        <w:t>nguyên tắc sau:</w:t>
      </w:r>
    </w:p>
    <w:p w14:paraId="58DB6205" w14:textId="77777777" w:rsidR="00C827CD" w:rsidRPr="00B24D0B" w:rsidRDefault="00C827CD" w:rsidP="00B24D0B">
      <w:pPr>
        <w:tabs>
          <w:tab w:val="left" w:pos="283"/>
          <w:tab w:val="left" w:pos="2835"/>
          <w:tab w:val="left" w:pos="5386"/>
          <w:tab w:val="left" w:pos="7937"/>
        </w:tabs>
        <w:spacing w:line="264" w:lineRule="auto"/>
        <w:ind w:firstLine="283"/>
        <w:jc w:val="both"/>
        <w:rPr>
          <w:color w:val="000000"/>
          <w:sz w:val="22"/>
          <w:szCs w:val="22"/>
          <w:lang w:val="vi-VN"/>
        </w:rPr>
      </w:pPr>
      <w:r w:rsidRPr="00B24D0B">
        <w:rPr>
          <w:rStyle w:val="fontstyle01"/>
          <w:rFonts w:ascii="Times New Roman" w:hAnsi="Times New Roman"/>
          <w:b w:val="0"/>
          <w:bCs w:val="0"/>
          <w:sz w:val="22"/>
          <w:szCs w:val="22"/>
          <w:lang w:val="vi-VN"/>
        </w:rPr>
        <w:t>- Chuẩn bị mẫu thử bằng cách pha loãng mẫu nước 10 lần.</w:t>
      </w:r>
    </w:p>
    <w:p w14:paraId="10766CA7" w14:textId="77777777" w:rsidR="007469FE" w:rsidRPr="00B24D0B" w:rsidRDefault="00C827CD" w:rsidP="00B24D0B">
      <w:pPr>
        <w:tabs>
          <w:tab w:val="left" w:pos="283"/>
          <w:tab w:val="left" w:pos="2835"/>
          <w:tab w:val="left" w:pos="5386"/>
          <w:tab w:val="left" w:pos="7937"/>
        </w:tabs>
        <w:spacing w:line="264" w:lineRule="auto"/>
        <w:ind w:firstLine="283"/>
        <w:jc w:val="both"/>
        <w:rPr>
          <w:color w:val="000000"/>
          <w:sz w:val="22"/>
          <w:szCs w:val="22"/>
          <w:lang w:val="vi-VN"/>
        </w:rPr>
      </w:pPr>
      <w:r w:rsidRPr="00B24D0B">
        <w:rPr>
          <w:rStyle w:val="fontstyle01"/>
          <w:rFonts w:ascii="Times New Roman" w:hAnsi="Times New Roman"/>
          <w:b w:val="0"/>
          <w:bCs w:val="0"/>
          <w:sz w:val="22"/>
          <w:szCs w:val="22"/>
          <w:lang w:val="vi-VN"/>
        </w:rPr>
        <w:t>- Ion NH</w:t>
      </w:r>
      <w:r w:rsidRPr="00B24D0B">
        <w:rPr>
          <w:rStyle w:val="fontstyle01"/>
          <w:rFonts w:ascii="Times New Roman" w:hAnsi="Times New Roman"/>
          <w:b w:val="0"/>
          <w:bCs w:val="0"/>
          <w:sz w:val="22"/>
          <w:szCs w:val="22"/>
          <w:vertAlign w:val="subscript"/>
          <w:lang w:val="vi-VN"/>
        </w:rPr>
        <w:t>4</w:t>
      </w:r>
      <w:r w:rsidRPr="00B24D0B">
        <w:rPr>
          <w:rStyle w:val="fontstyle01"/>
          <w:rFonts w:ascii="Times New Roman" w:hAnsi="Times New Roman"/>
          <w:b w:val="0"/>
          <w:bCs w:val="0"/>
          <w:sz w:val="22"/>
          <w:szCs w:val="22"/>
          <w:vertAlign w:val="superscript"/>
          <w:lang w:val="vi-VN"/>
        </w:rPr>
        <w:t>+</w:t>
      </w:r>
      <w:r w:rsidRPr="00B24D0B">
        <w:rPr>
          <w:rStyle w:val="fontstyle01"/>
          <w:rFonts w:ascii="Times New Roman" w:hAnsi="Times New Roman"/>
          <w:b w:val="0"/>
          <w:bCs w:val="0"/>
          <w:sz w:val="22"/>
          <w:szCs w:val="22"/>
          <w:lang w:val="vi-VN"/>
        </w:rPr>
        <w:t xml:space="preserve"> được chuyển thành indophenol qua các phản ứng:</w:t>
      </w:r>
    </w:p>
    <w:p w14:paraId="61A1A0A5" w14:textId="77777777" w:rsidR="001E6651" w:rsidRDefault="00C827CD" w:rsidP="001E6651">
      <w:pPr>
        <w:spacing w:line="264" w:lineRule="auto"/>
        <w:ind w:left="1136" w:firstLine="284"/>
        <w:jc w:val="both"/>
        <w:rPr>
          <w:rStyle w:val="fontstyle01"/>
          <w:rFonts w:ascii="Times New Roman" w:hAnsi="Times New Roman"/>
          <w:b w:val="0"/>
          <w:bCs w:val="0"/>
          <w:sz w:val="22"/>
          <w:szCs w:val="22"/>
        </w:rPr>
      </w:pPr>
      <w:r w:rsidRPr="00B24D0B">
        <w:rPr>
          <w:rStyle w:val="fontstyle01"/>
          <w:rFonts w:ascii="Times New Roman" w:hAnsi="Times New Roman"/>
          <w:b w:val="0"/>
          <w:bCs w:val="0"/>
          <w:sz w:val="22"/>
          <w:szCs w:val="22"/>
        </w:rPr>
        <w:t>NH</w:t>
      </w:r>
      <w:r w:rsidRPr="00B24D0B">
        <w:rPr>
          <w:rStyle w:val="fontstyle01"/>
          <w:rFonts w:ascii="Times New Roman" w:hAnsi="Times New Roman"/>
          <w:b w:val="0"/>
          <w:bCs w:val="0"/>
          <w:sz w:val="22"/>
          <w:szCs w:val="22"/>
          <w:vertAlign w:val="subscript"/>
        </w:rPr>
        <w:t>4</w:t>
      </w:r>
      <w:r w:rsidRPr="00B24D0B">
        <w:rPr>
          <w:rStyle w:val="fontstyle01"/>
          <w:rFonts w:ascii="Times New Roman" w:hAnsi="Times New Roman"/>
          <w:b w:val="0"/>
          <w:bCs w:val="0"/>
          <w:sz w:val="22"/>
          <w:szCs w:val="22"/>
          <w:vertAlign w:val="superscript"/>
        </w:rPr>
        <w:t>+</w:t>
      </w:r>
      <w:r w:rsidRPr="00B24D0B">
        <w:rPr>
          <w:rStyle w:val="fontstyle01"/>
          <w:rFonts w:ascii="Times New Roman" w:hAnsi="Times New Roman"/>
          <w:b w:val="0"/>
          <w:bCs w:val="0"/>
          <w:sz w:val="22"/>
          <w:szCs w:val="22"/>
        </w:rPr>
        <w:t xml:space="preserve"> + ClO</w:t>
      </w:r>
      <w:r w:rsidRPr="00B24D0B">
        <w:rPr>
          <w:rStyle w:val="fontstyle01"/>
          <w:rFonts w:ascii="Times New Roman" w:hAnsi="Times New Roman"/>
          <w:b w:val="0"/>
          <w:bCs w:val="0"/>
          <w:sz w:val="22"/>
          <w:szCs w:val="22"/>
          <w:vertAlign w:val="superscript"/>
        </w:rPr>
        <w:t>–</w:t>
      </w:r>
      <w:r w:rsidRPr="00B24D0B">
        <w:rPr>
          <w:rStyle w:val="fontstyle01"/>
          <w:rFonts w:ascii="Times New Roman" w:hAnsi="Times New Roman"/>
          <w:b w:val="0"/>
          <w:bCs w:val="0"/>
          <w:sz w:val="22"/>
          <w:szCs w:val="22"/>
        </w:rPr>
        <w:t xml:space="preserve"> → NH</w:t>
      </w:r>
      <w:r w:rsidRPr="00B24D0B">
        <w:rPr>
          <w:rStyle w:val="fontstyle01"/>
          <w:rFonts w:ascii="Times New Roman" w:hAnsi="Times New Roman"/>
          <w:b w:val="0"/>
          <w:bCs w:val="0"/>
          <w:sz w:val="22"/>
          <w:szCs w:val="22"/>
          <w:vertAlign w:val="subscript"/>
        </w:rPr>
        <w:t>2</w:t>
      </w:r>
      <w:r w:rsidRPr="00B24D0B">
        <w:rPr>
          <w:rStyle w:val="fontstyle01"/>
          <w:rFonts w:ascii="Times New Roman" w:hAnsi="Times New Roman"/>
          <w:b w:val="0"/>
          <w:bCs w:val="0"/>
          <w:sz w:val="22"/>
          <w:szCs w:val="22"/>
        </w:rPr>
        <w:t>Cl + H</w:t>
      </w:r>
      <w:r w:rsidRPr="00B24D0B">
        <w:rPr>
          <w:rStyle w:val="fontstyle01"/>
          <w:rFonts w:ascii="Times New Roman" w:hAnsi="Times New Roman"/>
          <w:b w:val="0"/>
          <w:bCs w:val="0"/>
          <w:sz w:val="22"/>
          <w:szCs w:val="22"/>
          <w:vertAlign w:val="subscript"/>
        </w:rPr>
        <w:t>2</w:t>
      </w:r>
      <w:r w:rsidRPr="00B24D0B">
        <w:rPr>
          <w:rStyle w:val="fontstyle01"/>
          <w:rFonts w:ascii="Times New Roman" w:hAnsi="Times New Roman"/>
          <w:b w:val="0"/>
          <w:bCs w:val="0"/>
          <w:sz w:val="22"/>
          <w:szCs w:val="22"/>
        </w:rPr>
        <w:t xml:space="preserve">O; </w:t>
      </w:r>
    </w:p>
    <w:p w14:paraId="5F0D3680" w14:textId="3A477007" w:rsidR="00C827CD" w:rsidRPr="00B24D0B" w:rsidRDefault="00C827CD" w:rsidP="001E6651">
      <w:pPr>
        <w:spacing w:line="264" w:lineRule="auto"/>
        <w:ind w:left="1136" w:firstLine="284"/>
        <w:jc w:val="both"/>
        <w:rPr>
          <w:color w:val="000000"/>
          <w:sz w:val="22"/>
          <w:szCs w:val="22"/>
        </w:rPr>
      </w:pPr>
      <w:r w:rsidRPr="00B24D0B">
        <w:rPr>
          <w:rStyle w:val="fontstyle01"/>
          <w:rFonts w:ascii="Times New Roman" w:hAnsi="Times New Roman"/>
          <w:b w:val="0"/>
          <w:bCs w:val="0"/>
          <w:sz w:val="22"/>
          <w:szCs w:val="22"/>
        </w:rPr>
        <w:t>NH</w:t>
      </w:r>
      <w:r w:rsidRPr="00B24D0B">
        <w:rPr>
          <w:rStyle w:val="fontstyle01"/>
          <w:rFonts w:ascii="Times New Roman" w:hAnsi="Times New Roman"/>
          <w:b w:val="0"/>
          <w:bCs w:val="0"/>
          <w:sz w:val="22"/>
          <w:szCs w:val="22"/>
          <w:vertAlign w:val="subscript"/>
        </w:rPr>
        <w:t>2</w:t>
      </w:r>
      <w:r w:rsidRPr="00B24D0B">
        <w:rPr>
          <w:rStyle w:val="fontstyle01"/>
          <w:rFonts w:ascii="Times New Roman" w:hAnsi="Times New Roman"/>
          <w:b w:val="0"/>
          <w:bCs w:val="0"/>
          <w:sz w:val="22"/>
          <w:szCs w:val="22"/>
        </w:rPr>
        <w:t xml:space="preserve">Cl </w:t>
      </w:r>
      <w:r w:rsidRPr="00B24D0B">
        <w:rPr>
          <w:color w:val="000000"/>
          <w:sz w:val="22"/>
          <w:szCs w:val="22"/>
        </w:rPr>
        <w:t>→</w:t>
      </w:r>
      <w:r w:rsidRPr="00B24D0B">
        <w:rPr>
          <w:rStyle w:val="fontstyle41"/>
          <w:rFonts w:ascii="Times New Roman" w:hAnsi="Times New Roman"/>
          <w:sz w:val="22"/>
          <w:szCs w:val="22"/>
        </w:rPr>
        <w:t xml:space="preserve"> </w:t>
      </w:r>
      <w:r w:rsidRPr="00B24D0B">
        <w:rPr>
          <w:rStyle w:val="fontstyle01"/>
          <w:rFonts w:ascii="Times New Roman" w:hAnsi="Times New Roman"/>
          <w:b w:val="0"/>
          <w:bCs w:val="0"/>
          <w:sz w:val="22"/>
          <w:szCs w:val="22"/>
        </w:rPr>
        <w:t>Indophenol (dung dịch A)</w:t>
      </w:r>
    </w:p>
    <w:p w14:paraId="18F0A55E" w14:textId="77777777" w:rsidR="00C827CD" w:rsidRPr="00B24D0B" w:rsidRDefault="00C827CD" w:rsidP="00B24D0B">
      <w:pPr>
        <w:tabs>
          <w:tab w:val="left" w:pos="283"/>
          <w:tab w:val="left" w:pos="2835"/>
          <w:tab w:val="left" w:pos="5386"/>
          <w:tab w:val="left" w:pos="7937"/>
        </w:tabs>
        <w:spacing w:line="264" w:lineRule="auto"/>
        <w:ind w:firstLine="283"/>
        <w:jc w:val="both"/>
        <w:rPr>
          <w:color w:val="000000"/>
          <w:sz w:val="22"/>
          <w:szCs w:val="22"/>
        </w:rPr>
      </w:pPr>
      <w:r w:rsidRPr="00B24D0B">
        <w:rPr>
          <w:rStyle w:val="fontstyle01"/>
          <w:rFonts w:ascii="Times New Roman" w:hAnsi="Times New Roman"/>
          <w:b w:val="0"/>
          <w:bCs w:val="0"/>
          <w:sz w:val="22"/>
          <w:szCs w:val="22"/>
        </w:rPr>
        <w:t>Cường độ màu (đậm/nhạt) của dung dịch A tỉ lệ thuận với lượng indophenol trong dung dịch.</w:t>
      </w:r>
    </w:p>
    <w:p w14:paraId="6304CAF5" w14:textId="77777777" w:rsidR="00C827CD" w:rsidRPr="00B24D0B" w:rsidRDefault="00C827CD" w:rsidP="00B24D0B">
      <w:pPr>
        <w:tabs>
          <w:tab w:val="left" w:pos="283"/>
          <w:tab w:val="left" w:pos="2835"/>
          <w:tab w:val="left" w:pos="5386"/>
          <w:tab w:val="left" w:pos="7937"/>
        </w:tabs>
        <w:spacing w:line="264" w:lineRule="auto"/>
        <w:ind w:firstLine="283"/>
        <w:jc w:val="both"/>
        <w:rPr>
          <w:color w:val="000000"/>
          <w:sz w:val="22"/>
          <w:szCs w:val="22"/>
        </w:rPr>
      </w:pPr>
      <w:r w:rsidRPr="00B24D0B">
        <w:rPr>
          <w:rStyle w:val="fontstyle01"/>
          <w:rFonts w:ascii="Times New Roman" w:hAnsi="Times New Roman"/>
          <w:b w:val="0"/>
          <w:bCs w:val="0"/>
          <w:sz w:val="22"/>
          <w:szCs w:val="22"/>
        </w:rPr>
        <w:t>Khi đó máy đo cường độ màu có thể tính toán được hàm lượng indophenol, từ đó tính được</w:t>
      </w:r>
      <w:r w:rsidRPr="00B24D0B">
        <w:rPr>
          <w:color w:val="000000"/>
          <w:sz w:val="22"/>
          <w:szCs w:val="22"/>
        </w:rPr>
        <w:t xml:space="preserve"> </w:t>
      </w:r>
      <w:r w:rsidRPr="00B24D0B">
        <w:rPr>
          <w:rStyle w:val="fontstyle01"/>
          <w:rFonts w:ascii="Times New Roman" w:hAnsi="Times New Roman"/>
          <w:b w:val="0"/>
          <w:bCs w:val="0"/>
          <w:sz w:val="22"/>
          <w:szCs w:val="22"/>
        </w:rPr>
        <w:t>hàm lượng NH</w:t>
      </w:r>
      <w:r w:rsidRPr="00B24D0B">
        <w:rPr>
          <w:rStyle w:val="fontstyle01"/>
          <w:rFonts w:ascii="Times New Roman" w:hAnsi="Times New Roman"/>
          <w:b w:val="0"/>
          <w:bCs w:val="0"/>
          <w:sz w:val="22"/>
          <w:szCs w:val="22"/>
          <w:vertAlign w:val="subscript"/>
        </w:rPr>
        <w:t>4</w:t>
      </w:r>
      <w:r w:rsidRPr="00B24D0B">
        <w:rPr>
          <w:rStyle w:val="fontstyle01"/>
          <w:rFonts w:ascii="Times New Roman" w:hAnsi="Times New Roman"/>
          <w:b w:val="0"/>
          <w:bCs w:val="0"/>
          <w:sz w:val="22"/>
          <w:szCs w:val="22"/>
          <w:vertAlign w:val="superscript"/>
        </w:rPr>
        <w:t>+</w:t>
      </w:r>
      <w:r w:rsidRPr="00B24D0B">
        <w:rPr>
          <w:rStyle w:val="fontstyle01"/>
          <w:rFonts w:ascii="Times New Roman" w:hAnsi="Times New Roman"/>
          <w:b w:val="0"/>
          <w:bCs w:val="0"/>
          <w:sz w:val="22"/>
          <w:szCs w:val="22"/>
        </w:rPr>
        <w:t xml:space="preserve"> trong mẫu đo. Kết quả cho thấy hàm lượng ion NH</w:t>
      </w:r>
      <w:r w:rsidRPr="00B24D0B">
        <w:rPr>
          <w:rStyle w:val="fontstyle01"/>
          <w:rFonts w:ascii="Times New Roman" w:hAnsi="Times New Roman"/>
          <w:b w:val="0"/>
          <w:bCs w:val="0"/>
          <w:sz w:val="22"/>
          <w:szCs w:val="22"/>
          <w:vertAlign w:val="subscript"/>
        </w:rPr>
        <w:t>4</w:t>
      </w:r>
      <w:r w:rsidRPr="00B24D0B">
        <w:rPr>
          <w:rStyle w:val="fontstyle01"/>
          <w:rFonts w:ascii="Times New Roman" w:hAnsi="Times New Roman"/>
          <w:b w:val="0"/>
          <w:bCs w:val="0"/>
          <w:sz w:val="22"/>
          <w:szCs w:val="22"/>
          <w:vertAlign w:val="superscript"/>
        </w:rPr>
        <w:t>+</w:t>
      </w:r>
      <w:r w:rsidRPr="00B24D0B">
        <w:rPr>
          <w:rStyle w:val="fontstyle01"/>
          <w:rFonts w:ascii="Times New Roman" w:hAnsi="Times New Roman"/>
          <w:b w:val="0"/>
          <w:bCs w:val="0"/>
          <w:sz w:val="22"/>
          <w:szCs w:val="22"/>
        </w:rPr>
        <w:t xml:space="preserve"> trong mẫu thử là 1,44 mg/L.</w:t>
      </w:r>
    </w:p>
    <w:p w14:paraId="4A441DC4" w14:textId="77777777" w:rsidR="00C827CD" w:rsidRPr="00B24D0B" w:rsidRDefault="00C827CD" w:rsidP="00B24D0B">
      <w:pPr>
        <w:pStyle w:val="ListParagraph"/>
        <w:tabs>
          <w:tab w:val="left" w:pos="283"/>
          <w:tab w:val="left" w:pos="2835"/>
          <w:tab w:val="left" w:pos="5386"/>
          <w:tab w:val="left" w:pos="7937"/>
        </w:tabs>
        <w:ind w:left="0" w:firstLine="283"/>
        <w:jc w:val="both"/>
        <w:rPr>
          <w:sz w:val="22"/>
          <w:szCs w:val="22"/>
        </w:rPr>
      </w:pPr>
      <w:r w:rsidRPr="00B24D0B">
        <w:rPr>
          <w:rStyle w:val="fontstyle01"/>
          <w:rFonts w:ascii="Times New Roman" w:hAnsi="Times New Roman"/>
          <w:b w:val="0"/>
          <w:bCs w:val="0"/>
          <w:sz w:val="22"/>
          <w:szCs w:val="22"/>
        </w:rPr>
        <w:t>Từ kết quả thí nghiệm, một số phát biểu được đưa ra như sau:</w:t>
      </w:r>
    </w:p>
    <w:p w14:paraId="3236D321" w14:textId="77777777" w:rsidR="00C827CD" w:rsidRPr="00B24D0B" w:rsidRDefault="00C827CD" w:rsidP="00B24D0B">
      <w:pPr>
        <w:tabs>
          <w:tab w:val="left" w:pos="283"/>
          <w:tab w:val="left" w:pos="2835"/>
          <w:tab w:val="left" w:pos="5386"/>
          <w:tab w:val="left" w:pos="7937"/>
        </w:tabs>
        <w:spacing w:line="264" w:lineRule="auto"/>
        <w:ind w:firstLine="283"/>
        <w:jc w:val="both"/>
        <w:rPr>
          <w:color w:val="000000"/>
          <w:sz w:val="22"/>
          <w:szCs w:val="22"/>
        </w:rPr>
      </w:pPr>
      <w:r w:rsidRPr="00B24D0B">
        <w:rPr>
          <w:rStyle w:val="fontstyle01"/>
          <w:rFonts w:ascii="Times New Roman" w:hAnsi="Times New Roman"/>
          <w:b w:val="0"/>
          <w:bCs w:val="0"/>
          <w:sz w:val="22"/>
          <w:szCs w:val="22"/>
        </w:rPr>
        <w:t>(a) Hàm lượng nguyên tố nitrogen cao trong nước có thể dẫn đến hiện tượng phú dưỡng, làm tăng</w:t>
      </w:r>
      <w:r w:rsidRPr="00B24D0B">
        <w:rPr>
          <w:color w:val="000000"/>
          <w:sz w:val="22"/>
          <w:szCs w:val="22"/>
        </w:rPr>
        <w:t xml:space="preserve"> </w:t>
      </w:r>
      <w:r w:rsidRPr="00B24D0B">
        <w:rPr>
          <w:rStyle w:val="fontstyle01"/>
          <w:rFonts w:ascii="Times New Roman" w:hAnsi="Times New Roman"/>
          <w:b w:val="0"/>
          <w:bCs w:val="0"/>
          <w:sz w:val="22"/>
          <w:szCs w:val="22"/>
        </w:rPr>
        <w:t>nồng độ oxygen (O</w:t>
      </w:r>
      <w:r w:rsidRPr="00B24D0B">
        <w:rPr>
          <w:rStyle w:val="fontstyle01"/>
          <w:rFonts w:ascii="Times New Roman" w:hAnsi="Times New Roman"/>
          <w:b w:val="0"/>
          <w:bCs w:val="0"/>
          <w:sz w:val="22"/>
          <w:szCs w:val="22"/>
          <w:vertAlign w:val="subscript"/>
        </w:rPr>
        <w:t>2</w:t>
      </w:r>
      <w:r w:rsidRPr="00B24D0B">
        <w:rPr>
          <w:rStyle w:val="fontstyle01"/>
          <w:rFonts w:ascii="Times New Roman" w:hAnsi="Times New Roman"/>
          <w:b w:val="0"/>
          <w:bCs w:val="0"/>
          <w:sz w:val="22"/>
          <w:szCs w:val="22"/>
        </w:rPr>
        <w:t>) hoà tan trong nước và gây ô nhiễm.</w:t>
      </w:r>
    </w:p>
    <w:p w14:paraId="7C4E542E" w14:textId="7427AD00" w:rsidR="00C827CD" w:rsidRPr="00E92133" w:rsidRDefault="00C827CD" w:rsidP="00B24D0B">
      <w:pPr>
        <w:tabs>
          <w:tab w:val="left" w:pos="283"/>
          <w:tab w:val="left" w:pos="2835"/>
          <w:tab w:val="left" w:pos="5386"/>
          <w:tab w:val="left" w:pos="7937"/>
        </w:tabs>
        <w:spacing w:line="264" w:lineRule="auto"/>
        <w:ind w:firstLine="283"/>
        <w:jc w:val="both"/>
        <w:rPr>
          <w:sz w:val="22"/>
          <w:szCs w:val="22"/>
        </w:rPr>
      </w:pPr>
      <w:r w:rsidRPr="00E92133">
        <w:rPr>
          <w:rStyle w:val="fontstyle01"/>
          <w:rFonts w:ascii="Times New Roman" w:hAnsi="Times New Roman"/>
          <w:b w:val="0"/>
          <w:bCs w:val="0"/>
          <w:color w:val="auto"/>
          <w:sz w:val="22"/>
          <w:szCs w:val="22"/>
        </w:rPr>
        <w:t>(b) Hàm lượng nguyên tố nitrogen (N, tồn tại ở dạng NH</w:t>
      </w:r>
      <w:r w:rsidRPr="00E92133">
        <w:rPr>
          <w:rStyle w:val="fontstyle01"/>
          <w:rFonts w:ascii="Times New Roman" w:hAnsi="Times New Roman"/>
          <w:b w:val="0"/>
          <w:bCs w:val="0"/>
          <w:color w:val="auto"/>
          <w:sz w:val="22"/>
          <w:szCs w:val="22"/>
          <w:vertAlign w:val="subscript"/>
        </w:rPr>
        <w:t>4</w:t>
      </w:r>
      <w:r w:rsidRPr="00E92133">
        <w:rPr>
          <w:rStyle w:val="fontstyle01"/>
          <w:rFonts w:ascii="Times New Roman" w:hAnsi="Times New Roman"/>
          <w:b w:val="0"/>
          <w:bCs w:val="0"/>
          <w:color w:val="auto"/>
          <w:sz w:val="22"/>
          <w:szCs w:val="22"/>
          <w:vertAlign w:val="superscript"/>
        </w:rPr>
        <w:t>+</w:t>
      </w:r>
      <w:r w:rsidRPr="00E92133">
        <w:rPr>
          <w:rStyle w:val="fontstyle01"/>
          <w:rFonts w:ascii="Times New Roman" w:hAnsi="Times New Roman"/>
          <w:b w:val="0"/>
          <w:bCs w:val="0"/>
          <w:color w:val="auto"/>
          <w:sz w:val="22"/>
          <w:szCs w:val="22"/>
        </w:rPr>
        <w:t xml:space="preserve">) trong mẫu </w:t>
      </w:r>
      <w:r w:rsidR="00E92133" w:rsidRPr="00E92133">
        <w:rPr>
          <w:rStyle w:val="fontstyle01"/>
          <w:rFonts w:ascii="Times New Roman" w:hAnsi="Times New Roman"/>
          <w:b w:val="0"/>
          <w:bCs w:val="0"/>
          <w:color w:val="auto"/>
          <w:sz w:val="22"/>
          <w:szCs w:val="22"/>
        </w:rPr>
        <w:t>nước ở vùng ruộng X</w:t>
      </w:r>
      <w:r w:rsidRPr="00E92133">
        <w:rPr>
          <w:rStyle w:val="fontstyle01"/>
          <w:rFonts w:ascii="Times New Roman" w:hAnsi="Times New Roman"/>
          <w:b w:val="0"/>
          <w:bCs w:val="0"/>
          <w:color w:val="auto"/>
          <w:sz w:val="22"/>
          <w:szCs w:val="22"/>
        </w:rPr>
        <w:t xml:space="preserve"> là 1,12 mg/L.</w:t>
      </w:r>
    </w:p>
    <w:p w14:paraId="64005594" w14:textId="77777777" w:rsidR="00C827CD" w:rsidRPr="00B24D0B" w:rsidRDefault="00C827CD" w:rsidP="00B24D0B">
      <w:pPr>
        <w:tabs>
          <w:tab w:val="left" w:pos="283"/>
          <w:tab w:val="left" w:pos="2835"/>
          <w:tab w:val="left" w:pos="5386"/>
          <w:tab w:val="left" w:pos="7937"/>
        </w:tabs>
        <w:spacing w:line="264" w:lineRule="auto"/>
        <w:ind w:firstLine="283"/>
        <w:jc w:val="both"/>
        <w:rPr>
          <w:color w:val="000000"/>
          <w:sz w:val="22"/>
          <w:szCs w:val="22"/>
        </w:rPr>
      </w:pPr>
      <w:r w:rsidRPr="00B24D0B">
        <w:rPr>
          <w:rStyle w:val="fontstyle01"/>
          <w:rFonts w:ascii="Times New Roman" w:hAnsi="Times New Roman"/>
          <w:b w:val="0"/>
          <w:bCs w:val="0"/>
          <w:sz w:val="22"/>
          <w:szCs w:val="22"/>
        </w:rPr>
        <w:t>(c) Kết quả trên chứng tỏ lượng NH</w:t>
      </w:r>
      <w:r w:rsidRPr="00B24D0B">
        <w:rPr>
          <w:rStyle w:val="fontstyle01"/>
          <w:rFonts w:ascii="Times New Roman" w:hAnsi="Times New Roman"/>
          <w:b w:val="0"/>
          <w:bCs w:val="0"/>
          <w:sz w:val="22"/>
          <w:szCs w:val="22"/>
          <w:vertAlign w:val="subscript"/>
        </w:rPr>
        <w:t>4</w:t>
      </w:r>
      <w:r w:rsidRPr="00B24D0B">
        <w:rPr>
          <w:rStyle w:val="fontstyle01"/>
          <w:rFonts w:ascii="Times New Roman" w:hAnsi="Times New Roman"/>
          <w:b w:val="0"/>
          <w:bCs w:val="0"/>
          <w:sz w:val="22"/>
          <w:szCs w:val="22"/>
          <w:vertAlign w:val="superscript"/>
        </w:rPr>
        <w:t xml:space="preserve">+ </w:t>
      </w:r>
      <w:r w:rsidRPr="00B24D0B">
        <w:rPr>
          <w:rStyle w:val="fontstyle01"/>
          <w:rFonts w:ascii="Times New Roman" w:hAnsi="Times New Roman"/>
          <w:b w:val="0"/>
          <w:bCs w:val="0"/>
          <w:sz w:val="22"/>
          <w:szCs w:val="22"/>
        </w:rPr>
        <w:t>trong nước có nguồn gốc từ phân bón trên các đồng ruộng lân cận.</w:t>
      </w:r>
    </w:p>
    <w:p w14:paraId="7BE00C1E" w14:textId="15E10888" w:rsidR="00C827CD" w:rsidRPr="00B24D0B" w:rsidRDefault="00C827CD" w:rsidP="00B24D0B">
      <w:pPr>
        <w:tabs>
          <w:tab w:val="left" w:pos="283"/>
          <w:tab w:val="left" w:pos="2835"/>
          <w:tab w:val="left" w:pos="5386"/>
          <w:tab w:val="left" w:pos="7937"/>
        </w:tabs>
        <w:spacing w:line="264" w:lineRule="auto"/>
        <w:ind w:firstLine="283"/>
        <w:jc w:val="both"/>
        <w:rPr>
          <w:rStyle w:val="fontstyle01"/>
          <w:rFonts w:ascii="Times New Roman" w:hAnsi="Times New Roman"/>
          <w:b w:val="0"/>
          <w:bCs w:val="0"/>
          <w:sz w:val="22"/>
          <w:szCs w:val="22"/>
        </w:rPr>
      </w:pPr>
      <w:r w:rsidRPr="00B24D0B">
        <w:rPr>
          <w:rStyle w:val="fontstyle01"/>
          <w:rFonts w:ascii="Times New Roman" w:hAnsi="Times New Roman"/>
          <w:b w:val="0"/>
          <w:bCs w:val="0"/>
          <w:sz w:val="22"/>
          <w:szCs w:val="22"/>
        </w:rPr>
        <w:t>(d) Kết quả trên khẳng định được nitrogen trong nước không tồn tại ở dạng nitrate (NO</w:t>
      </w:r>
      <w:r w:rsidRPr="00B24D0B">
        <w:rPr>
          <w:rStyle w:val="fontstyle01"/>
          <w:rFonts w:ascii="Times New Roman" w:hAnsi="Times New Roman"/>
          <w:b w:val="0"/>
          <w:bCs w:val="0"/>
          <w:sz w:val="22"/>
          <w:szCs w:val="22"/>
          <w:vertAlign w:val="subscript"/>
        </w:rPr>
        <w:t>3</w:t>
      </w:r>
      <w:r w:rsidRPr="00B24D0B">
        <w:rPr>
          <w:rStyle w:val="fontstyle01"/>
          <w:rFonts w:ascii="Times New Roman" w:hAnsi="Times New Roman"/>
          <w:b w:val="0"/>
          <w:bCs w:val="0"/>
          <w:sz w:val="22"/>
          <w:szCs w:val="22"/>
          <w:vertAlign w:val="superscript"/>
        </w:rPr>
        <w:t>–</w:t>
      </w:r>
      <w:r w:rsidRPr="00B24D0B">
        <w:rPr>
          <w:rStyle w:val="fontstyle01"/>
          <w:rFonts w:ascii="Times New Roman" w:hAnsi="Times New Roman"/>
          <w:b w:val="0"/>
          <w:bCs w:val="0"/>
          <w:sz w:val="22"/>
          <w:szCs w:val="22"/>
        </w:rPr>
        <w:t>).</w:t>
      </w:r>
    </w:p>
    <w:p w14:paraId="7510F649" w14:textId="28008171" w:rsidR="007A1CE2" w:rsidRPr="00B24D0B" w:rsidRDefault="007A1CE2" w:rsidP="00B24D0B">
      <w:pPr>
        <w:tabs>
          <w:tab w:val="left" w:pos="283"/>
          <w:tab w:val="left" w:pos="2835"/>
          <w:tab w:val="left" w:pos="5386"/>
          <w:tab w:val="left" w:pos="7937"/>
        </w:tabs>
        <w:spacing w:line="264" w:lineRule="auto"/>
        <w:ind w:firstLine="283"/>
        <w:jc w:val="both"/>
        <w:rPr>
          <w:color w:val="000000"/>
          <w:sz w:val="22"/>
          <w:szCs w:val="22"/>
        </w:rPr>
      </w:pPr>
      <w:r w:rsidRPr="00B24D0B">
        <w:rPr>
          <w:rStyle w:val="fontstyle01"/>
          <w:rFonts w:ascii="Times New Roman" w:hAnsi="Times New Roman"/>
          <w:b w:val="0"/>
          <w:bCs w:val="0"/>
          <w:sz w:val="22"/>
          <w:szCs w:val="22"/>
        </w:rPr>
        <w:t>(đ) Kết quả trên chứng tỏ lượng ion NH</w:t>
      </w:r>
      <w:r w:rsidRPr="00B24D0B">
        <w:rPr>
          <w:rStyle w:val="fontstyle01"/>
          <w:rFonts w:ascii="Times New Roman" w:hAnsi="Times New Roman"/>
          <w:b w:val="0"/>
          <w:bCs w:val="0"/>
          <w:sz w:val="22"/>
          <w:szCs w:val="22"/>
          <w:vertAlign w:val="subscript"/>
        </w:rPr>
        <w:t>4</w:t>
      </w:r>
      <w:r w:rsidRPr="00B24D0B">
        <w:rPr>
          <w:rStyle w:val="fontstyle01"/>
          <w:rFonts w:ascii="Times New Roman" w:hAnsi="Times New Roman"/>
          <w:b w:val="0"/>
          <w:bCs w:val="0"/>
          <w:sz w:val="22"/>
          <w:szCs w:val="22"/>
          <w:vertAlign w:val="superscript"/>
        </w:rPr>
        <w:t>+</w:t>
      </w:r>
      <w:r w:rsidRPr="00B24D0B">
        <w:rPr>
          <w:rStyle w:val="fontstyle01"/>
          <w:rFonts w:ascii="Times New Roman" w:hAnsi="Times New Roman"/>
          <w:b w:val="0"/>
          <w:bCs w:val="0"/>
          <w:sz w:val="22"/>
          <w:szCs w:val="22"/>
        </w:rPr>
        <w:t xml:space="preserve"> có trong nước trên bề mặt ở vùng ruộng X chưa vượt quá tiêu chuẩn.</w:t>
      </w:r>
    </w:p>
    <w:p w14:paraId="27577538" w14:textId="77777777" w:rsidR="00B24D0B" w:rsidRPr="00B24D0B" w:rsidRDefault="00F62D07" w:rsidP="00B24D0B">
      <w:pPr>
        <w:tabs>
          <w:tab w:val="left" w:pos="283"/>
          <w:tab w:val="left" w:pos="2835"/>
          <w:tab w:val="left" w:pos="5386"/>
          <w:tab w:val="left" w:pos="7937"/>
        </w:tabs>
        <w:spacing w:line="264" w:lineRule="auto"/>
        <w:ind w:firstLine="283"/>
        <w:jc w:val="both"/>
        <w:rPr>
          <w:b/>
          <w:color w:val="0000FF"/>
          <w:sz w:val="22"/>
          <w:szCs w:val="22"/>
          <w:lang w:val="fr-FR"/>
        </w:rPr>
      </w:pPr>
      <w:r w:rsidRPr="00B24D0B">
        <w:rPr>
          <w:rStyle w:val="fontstyle01"/>
          <w:rFonts w:ascii="Times New Roman" w:hAnsi="Times New Roman"/>
          <w:b w:val="0"/>
          <w:bCs w:val="0"/>
          <w:sz w:val="22"/>
          <w:szCs w:val="22"/>
          <w:lang w:val="fr-FR"/>
        </w:rPr>
        <w:t>Số p</w:t>
      </w:r>
      <w:r w:rsidR="00C827CD" w:rsidRPr="00B24D0B">
        <w:rPr>
          <w:rStyle w:val="fontstyle01"/>
          <w:rFonts w:ascii="Times New Roman" w:hAnsi="Times New Roman"/>
          <w:b w:val="0"/>
          <w:bCs w:val="0"/>
          <w:sz w:val="22"/>
          <w:szCs w:val="22"/>
          <w:lang w:val="fr-FR"/>
        </w:rPr>
        <w:t xml:space="preserve">hát biểu </w:t>
      </w:r>
      <w:r w:rsidRPr="00B24D0B">
        <w:rPr>
          <w:rStyle w:val="fontstyle01"/>
          <w:rFonts w:ascii="Times New Roman" w:hAnsi="Times New Roman"/>
          <w:b w:val="0"/>
          <w:bCs w:val="0"/>
          <w:sz w:val="22"/>
          <w:szCs w:val="22"/>
          <w:lang w:val="fr-FR"/>
        </w:rPr>
        <w:t>đúng là</w:t>
      </w:r>
    </w:p>
    <w:p w14:paraId="2861ADC0" w14:textId="768B2AC3" w:rsidR="00C827CD" w:rsidRDefault="00B24D0B" w:rsidP="00B24D0B">
      <w:pPr>
        <w:tabs>
          <w:tab w:val="left" w:pos="283"/>
          <w:tab w:val="left" w:pos="2835"/>
          <w:tab w:val="left" w:pos="5386"/>
          <w:tab w:val="left" w:pos="7937"/>
        </w:tabs>
        <w:spacing w:line="264" w:lineRule="auto"/>
        <w:ind w:firstLine="283"/>
        <w:jc w:val="both"/>
        <w:rPr>
          <w:rStyle w:val="fontstyle01"/>
          <w:rFonts w:ascii="Times New Roman" w:hAnsi="Times New Roman"/>
          <w:b w:val="0"/>
          <w:bCs w:val="0"/>
          <w:sz w:val="22"/>
          <w:szCs w:val="22"/>
        </w:rPr>
      </w:pPr>
      <w:r w:rsidRPr="00B24D0B">
        <w:rPr>
          <w:rStyle w:val="fontstyle21"/>
          <w:rFonts w:ascii="Times New Roman"/>
          <w:b/>
          <w:color w:val="0000FF"/>
          <w:sz w:val="22"/>
          <w:szCs w:val="22"/>
          <w:lang w:val="fr-FR"/>
        </w:rPr>
        <w:t>A</w:t>
      </w:r>
      <w:r w:rsidRPr="00B24D0B">
        <w:rPr>
          <w:rStyle w:val="fontstyle01"/>
          <w:rFonts w:ascii="Times New Roman" w:hAnsi="Times New Roman"/>
          <w:bCs w:val="0"/>
          <w:color w:val="0000FF"/>
          <w:sz w:val="22"/>
          <w:szCs w:val="22"/>
          <w:lang w:val="fr-FR"/>
        </w:rPr>
        <w:t>.</w:t>
      </w:r>
      <w:r w:rsidR="00C827CD" w:rsidRPr="00B24D0B">
        <w:rPr>
          <w:rStyle w:val="fontstyle01"/>
          <w:rFonts w:ascii="Times New Roman" w:hAnsi="Times New Roman"/>
          <w:b w:val="0"/>
          <w:bCs w:val="0"/>
          <w:sz w:val="22"/>
          <w:szCs w:val="22"/>
          <w:lang w:val="fr-FR"/>
        </w:rPr>
        <w:t xml:space="preserve"> </w:t>
      </w:r>
      <w:r w:rsidR="00F62D07" w:rsidRPr="00B24D0B">
        <w:rPr>
          <w:rStyle w:val="fontstyle01"/>
          <w:rFonts w:ascii="Times New Roman" w:hAnsi="Times New Roman"/>
          <w:b w:val="0"/>
          <w:bCs w:val="0"/>
          <w:sz w:val="22"/>
          <w:szCs w:val="22"/>
          <w:lang w:val="fr-FR"/>
        </w:rPr>
        <w:t>2</w:t>
      </w:r>
      <w:r w:rsidR="00C827CD" w:rsidRPr="00B24D0B">
        <w:rPr>
          <w:rStyle w:val="fontstyle01"/>
          <w:rFonts w:ascii="Times New Roman" w:hAnsi="Times New Roman"/>
          <w:b w:val="0"/>
          <w:bCs w:val="0"/>
          <w:sz w:val="22"/>
          <w:szCs w:val="22"/>
          <w:lang w:val="fr-FR"/>
        </w:rPr>
        <w:t>.</w:t>
      </w:r>
      <w:r w:rsidRPr="00B24D0B">
        <w:rPr>
          <w:rStyle w:val="fontstyle01"/>
          <w:rFonts w:ascii="Times New Roman" w:hAnsi="Times New Roman"/>
          <w:bCs w:val="0"/>
          <w:color w:val="0000FF"/>
          <w:sz w:val="22"/>
          <w:szCs w:val="22"/>
          <w:lang w:val="fr-FR"/>
        </w:rPr>
        <w:tab/>
      </w:r>
      <w:r w:rsidRPr="00B24D0B">
        <w:rPr>
          <w:rStyle w:val="fontstyle21"/>
          <w:rFonts w:ascii="Times New Roman"/>
          <w:b/>
          <w:color w:val="0000FF"/>
          <w:sz w:val="22"/>
          <w:szCs w:val="22"/>
          <w:u w:val="single"/>
        </w:rPr>
        <w:t>B.</w:t>
      </w:r>
      <w:r w:rsidR="00C827CD" w:rsidRPr="00B24D0B">
        <w:rPr>
          <w:rStyle w:val="fontstyle21"/>
          <w:rFonts w:ascii="Times New Roman"/>
          <w:sz w:val="22"/>
          <w:szCs w:val="22"/>
        </w:rPr>
        <w:t xml:space="preserve"> </w:t>
      </w:r>
      <w:r w:rsidR="00E92133">
        <w:rPr>
          <w:rStyle w:val="fontstyle01"/>
          <w:rFonts w:ascii="Times New Roman" w:hAnsi="Times New Roman"/>
          <w:b w:val="0"/>
          <w:bCs w:val="0"/>
          <w:color w:val="FF0000"/>
          <w:sz w:val="22"/>
          <w:szCs w:val="22"/>
        </w:rPr>
        <w:t>0</w:t>
      </w:r>
      <w:r w:rsidR="00C827CD" w:rsidRPr="00B24D0B">
        <w:rPr>
          <w:rStyle w:val="fontstyle01"/>
          <w:rFonts w:ascii="Times New Roman" w:hAnsi="Times New Roman"/>
          <w:b w:val="0"/>
          <w:bCs w:val="0"/>
          <w:color w:val="FF0000"/>
          <w:sz w:val="22"/>
          <w:szCs w:val="22"/>
        </w:rPr>
        <w:t>.</w:t>
      </w:r>
      <w:r w:rsidRPr="00B24D0B">
        <w:rPr>
          <w:rStyle w:val="fontstyle01"/>
          <w:rFonts w:ascii="Times New Roman" w:hAnsi="Times New Roman"/>
          <w:bCs w:val="0"/>
          <w:color w:val="0000FF"/>
          <w:sz w:val="22"/>
          <w:szCs w:val="22"/>
        </w:rPr>
        <w:tab/>
      </w:r>
      <w:r w:rsidRPr="00B24D0B">
        <w:rPr>
          <w:rStyle w:val="fontstyle21"/>
          <w:rFonts w:ascii="Times New Roman"/>
          <w:b/>
          <w:color w:val="0000FF"/>
          <w:sz w:val="22"/>
          <w:szCs w:val="22"/>
        </w:rPr>
        <w:t>C.</w:t>
      </w:r>
      <w:r w:rsidR="00C827CD" w:rsidRPr="00B24D0B">
        <w:rPr>
          <w:rStyle w:val="fontstyle21"/>
          <w:rFonts w:ascii="Times New Roman"/>
          <w:sz w:val="22"/>
          <w:szCs w:val="22"/>
        </w:rPr>
        <w:t xml:space="preserve"> </w:t>
      </w:r>
      <w:r w:rsidR="00F62D07" w:rsidRPr="00B24D0B">
        <w:rPr>
          <w:rStyle w:val="fontstyle01"/>
          <w:rFonts w:ascii="Times New Roman" w:hAnsi="Times New Roman"/>
          <w:b w:val="0"/>
          <w:bCs w:val="0"/>
          <w:sz w:val="22"/>
          <w:szCs w:val="22"/>
        </w:rPr>
        <w:t>3</w:t>
      </w:r>
      <w:r w:rsidR="00C827CD" w:rsidRPr="00B24D0B">
        <w:rPr>
          <w:rStyle w:val="fontstyle01"/>
          <w:rFonts w:ascii="Times New Roman" w:hAnsi="Times New Roman"/>
          <w:b w:val="0"/>
          <w:bCs w:val="0"/>
          <w:sz w:val="22"/>
          <w:szCs w:val="22"/>
        </w:rPr>
        <w:t>.</w:t>
      </w:r>
      <w:r w:rsidRPr="00B24D0B">
        <w:rPr>
          <w:rStyle w:val="fontstyle01"/>
          <w:rFonts w:ascii="Times New Roman" w:hAnsi="Times New Roman"/>
          <w:bCs w:val="0"/>
          <w:color w:val="0000FF"/>
          <w:sz w:val="22"/>
          <w:szCs w:val="22"/>
        </w:rPr>
        <w:tab/>
      </w:r>
      <w:r w:rsidRPr="00B24D0B">
        <w:rPr>
          <w:rStyle w:val="fontstyle21"/>
          <w:rFonts w:ascii="Times New Roman"/>
          <w:b/>
          <w:color w:val="0000FF"/>
          <w:sz w:val="22"/>
          <w:szCs w:val="22"/>
        </w:rPr>
        <w:t>D.</w:t>
      </w:r>
      <w:r w:rsidR="00C827CD" w:rsidRPr="00B24D0B">
        <w:rPr>
          <w:rStyle w:val="fontstyle21"/>
          <w:rFonts w:ascii="Times New Roman"/>
          <w:sz w:val="22"/>
          <w:szCs w:val="22"/>
        </w:rPr>
        <w:t xml:space="preserve"> </w:t>
      </w:r>
      <w:r w:rsidR="00F62D07" w:rsidRPr="00B24D0B">
        <w:rPr>
          <w:rStyle w:val="fontstyle01"/>
          <w:rFonts w:ascii="Times New Roman" w:hAnsi="Times New Roman"/>
          <w:b w:val="0"/>
          <w:bCs w:val="0"/>
          <w:sz w:val="22"/>
          <w:szCs w:val="22"/>
        </w:rPr>
        <w:t>4.</w:t>
      </w:r>
    </w:p>
    <w:p w14:paraId="62313D09" w14:textId="77777777" w:rsidR="005A274B" w:rsidRPr="00B24D0B" w:rsidRDefault="005A274B" w:rsidP="005A274B">
      <w:pPr>
        <w:pStyle w:val="ListParagraph"/>
        <w:numPr>
          <w:ilvl w:val="0"/>
          <w:numId w:val="25"/>
        </w:numPr>
        <w:spacing w:line="252" w:lineRule="auto"/>
        <w:jc w:val="both"/>
        <w:rPr>
          <w:sz w:val="22"/>
          <w:szCs w:val="22"/>
          <w:lang w:val="vi-VN"/>
        </w:rPr>
      </w:pPr>
      <w:r w:rsidRPr="00B24D0B">
        <w:rPr>
          <w:sz w:val="22"/>
          <w:szCs w:val="22"/>
          <w:lang w:val="vi-VN"/>
        </w:rPr>
        <w:lastRenderedPageBreak/>
        <w:t>Cho các thí nghiệm sau:</w:t>
      </w:r>
    </w:p>
    <w:p w14:paraId="15FF743D" w14:textId="77777777" w:rsidR="005A274B" w:rsidRPr="00B24D0B" w:rsidRDefault="005A274B" w:rsidP="005A274B">
      <w:pPr>
        <w:tabs>
          <w:tab w:val="left" w:pos="283"/>
          <w:tab w:val="left" w:pos="2835"/>
          <w:tab w:val="left" w:pos="5386"/>
          <w:tab w:val="left" w:pos="7937"/>
        </w:tabs>
        <w:spacing w:line="252" w:lineRule="auto"/>
        <w:ind w:firstLine="283"/>
        <w:jc w:val="both"/>
        <w:rPr>
          <w:color w:val="FF0000"/>
          <w:sz w:val="22"/>
          <w:szCs w:val="22"/>
          <w:lang w:val="vi-VN"/>
        </w:rPr>
      </w:pPr>
      <w:r w:rsidRPr="00B24D0B">
        <w:rPr>
          <w:color w:val="FF0000"/>
          <w:sz w:val="22"/>
          <w:szCs w:val="22"/>
          <w:lang w:val="vi-VN"/>
        </w:rPr>
        <w:t>(1) Đốt cháy cellulose bằng khí oxygen dư.</w:t>
      </w:r>
    </w:p>
    <w:p w14:paraId="041B0634" w14:textId="77777777" w:rsidR="005A274B" w:rsidRPr="00B24D0B" w:rsidRDefault="005A274B" w:rsidP="005A274B">
      <w:pPr>
        <w:tabs>
          <w:tab w:val="left" w:pos="283"/>
          <w:tab w:val="left" w:pos="2835"/>
          <w:tab w:val="left" w:pos="5386"/>
          <w:tab w:val="left" w:pos="7937"/>
        </w:tabs>
        <w:spacing w:line="252" w:lineRule="auto"/>
        <w:ind w:firstLine="283"/>
        <w:jc w:val="both"/>
        <w:rPr>
          <w:color w:val="FF0000"/>
          <w:sz w:val="22"/>
          <w:szCs w:val="22"/>
          <w:lang w:val="vi-VN"/>
        </w:rPr>
      </w:pPr>
      <w:r w:rsidRPr="00B24D0B">
        <w:rPr>
          <w:color w:val="FF0000"/>
          <w:sz w:val="22"/>
          <w:szCs w:val="22"/>
          <w:lang w:val="vi-VN"/>
        </w:rPr>
        <w:t>(2) Cho dung dịch nước bromine tác dụng với dung dịch glucose.</w:t>
      </w:r>
    </w:p>
    <w:p w14:paraId="1BC9BBA7" w14:textId="77777777" w:rsidR="005A274B" w:rsidRPr="00B24D0B" w:rsidRDefault="005A274B" w:rsidP="005A274B">
      <w:pPr>
        <w:tabs>
          <w:tab w:val="left" w:pos="283"/>
          <w:tab w:val="left" w:pos="2835"/>
          <w:tab w:val="left" w:pos="5386"/>
          <w:tab w:val="left" w:pos="7937"/>
        </w:tabs>
        <w:spacing w:line="252" w:lineRule="auto"/>
        <w:ind w:firstLine="283"/>
        <w:jc w:val="both"/>
        <w:rPr>
          <w:sz w:val="22"/>
          <w:szCs w:val="22"/>
          <w:lang w:val="vi-VN"/>
        </w:rPr>
      </w:pPr>
      <w:r w:rsidRPr="00B24D0B">
        <w:rPr>
          <w:sz w:val="22"/>
          <w:szCs w:val="22"/>
          <w:lang w:val="vi-VN"/>
        </w:rPr>
        <w:t>(3) Hydrogen hóa fructose (xúc tác Ni, đun nóng) để tổng hợp sorbitol.</w:t>
      </w:r>
    </w:p>
    <w:p w14:paraId="2530C971" w14:textId="77777777" w:rsidR="005A274B" w:rsidRPr="00B24D0B" w:rsidRDefault="005A274B" w:rsidP="005A274B">
      <w:pPr>
        <w:tabs>
          <w:tab w:val="left" w:pos="283"/>
          <w:tab w:val="left" w:pos="2835"/>
          <w:tab w:val="left" w:pos="5386"/>
          <w:tab w:val="left" w:pos="7937"/>
        </w:tabs>
        <w:spacing w:line="252" w:lineRule="auto"/>
        <w:ind w:firstLine="283"/>
        <w:jc w:val="both"/>
        <w:rPr>
          <w:sz w:val="22"/>
          <w:szCs w:val="22"/>
          <w:lang w:val="vi-VN"/>
        </w:rPr>
      </w:pPr>
      <w:r w:rsidRPr="00B24D0B">
        <w:rPr>
          <w:sz w:val="22"/>
          <w:szCs w:val="22"/>
          <w:lang w:val="vi-VN"/>
        </w:rPr>
        <w:t xml:space="preserve">(4) Hòa </w:t>
      </w:r>
      <w:r w:rsidRPr="00B24D0B">
        <w:rPr>
          <w:sz w:val="22"/>
          <w:szCs w:val="22"/>
        </w:rPr>
        <w:t>tan Cu(OH)</w:t>
      </w:r>
      <w:r w:rsidRPr="00B24D0B">
        <w:rPr>
          <w:sz w:val="22"/>
          <w:szCs w:val="22"/>
          <w:vertAlign w:val="subscript"/>
        </w:rPr>
        <w:t>2</w:t>
      </w:r>
      <w:r w:rsidRPr="00B24D0B">
        <w:rPr>
          <w:sz w:val="22"/>
          <w:szCs w:val="22"/>
          <w:lang w:val="vi-VN"/>
        </w:rPr>
        <w:t xml:space="preserve"> bằng dung dịch saccharose.</w:t>
      </w:r>
    </w:p>
    <w:p w14:paraId="5BACAA5F" w14:textId="77777777" w:rsidR="005A274B" w:rsidRPr="00B24D0B" w:rsidRDefault="005A274B" w:rsidP="005A274B">
      <w:pPr>
        <w:tabs>
          <w:tab w:val="left" w:pos="283"/>
          <w:tab w:val="left" w:pos="2835"/>
          <w:tab w:val="left" w:pos="5386"/>
          <w:tab w:val="left" w:pos="7937"/>
        </w:tabs>
        <w:spacing w:line="252" w:lineRule="auto"/>
        <w:ind w:firstLine="283"/>
        <w:jc w:val="both"/>
        <w:rPr>
          <w:color w:val="FF0000"/>
          <w:sz w:val="22"/>
          <w:szCs w:val="22"/>
          <w:lang w:val="vi-VN"/>
        </w:rPr>
      </w:pPr>
      <w:r w:rsidRPr="00B24D0B">
        <w:rPr>
          <w:color w:val="FF0000"/>
          <w:sz w:val="22"/>
          <w:szCs w:val="22"/>
          <w:lang w:val="vi-VN"/>
        </w:rPr>
        <w:t>(5) Cho dung dịch maltose tác dụng với Cu(OH)</w:t>
      </w:r>
      <w:r w:rsidRPr="00B24D0B">
        <w:rPr>
          <w:color w:val="FF0000"/>
          <w:sz w:val="22"/>
          <w:szCs w:val="22"/>
          <w:vertAlign w:val="subscript"/>
          <w:lang w:val="vi-VN"/>
        </w:rPr>
        <w:t>2</w:t>
      </w:r>
      <w:r w:rsidRPr="00B24D0B">
        <w:rPr>
          <w:color w:val="FF0000"/>
          <w:sz w:val="22"/>
          <w:szCs w:val="22"/>
          <w:lang w:val="vi-VN"/>
        </w:rPr>
        <w:t>/NaOH, đun nóng.</w:t>
      </w:r>
    </w:p>
    <w:p w14:paraId="0A10F2CE" w14:textId="77777777" w:rsidR="005A274B" w:rsidRPr="00B24D0B" w:rsidRDefault="005A274B" w:rsidP="005A274B">
      <w:pPr>
        <w:tabs>
          <w:tab w:val="left" w:pos="283"/>
          <w:tab w:val="left" w:pos="2835"/>
          <w:tab w:val="left" w:pos="5386"/>
          <w:tab w:val="left" w:pos="7937"/>
        </w:tabs>
        <w:spacing w:line="252" w:lineRule="auto"/>
        <w:ind w:firstLine="283"/>
        <w:jc w:val="both"/>
        <w:rPr>
          <w:sz w:val="22"/>
          <w:szCs w:val="22"/>
        </w:rPr>
      </w:pPr>
      <w:r w:rsidRPr="00B24D0B">
        <w:rPr>
          <w:sz w:val="22"/>
          <w:szCs w:val="22"/>
          <w:lang w:val="vi-VN"/>
        </w:rPr>
        <w:t>(6) Thủy phân saccharose với xúc tác H</w:t>
      </w:r>
      <w:r w:rsidRPr="00B24D0B">
        <w:rPr>
          <w:sz w:val="22"/>
          <w:szCs w:val="22"/>
          <w:vertAlign w:val="subscript"/>
          <w:lang w:val="vi-VN"/>
        </w:rPr>
        <w:t>2</w:t>
      </w:r>
      <w:r w:rsidRPr="00B24D0B">
        <w:rPr>
          <w:sz w:val="22"/>
          <w:szCs w:val="22"/>
        </w:rPr>
        <w:t>SO</w:t>
      </w:r>
      <w:r w:rsidRPr="00B24D0B">
        <w:rPr>
          <w:sz w:val="22"/>
          <w:szCs w:val="22"/>
          <w:vertAlign w:val="subscript"/>
        </w:rPr>
        <w:t>4</w:t>
      </w:r>
      <w:r w:rsidRPr="00B24D0B">
        <w:rPr>
          <w:sz w:val="22"/>
          <w:szCs w:val="22"/>
        </w:rPr>
        <w:t xml:space="preserve"> loãng.</w:t>
      </w:r>
    </w:p>
    <w:p w14:paraId="473F78B7" w14:textId="77777777" w:rsidR="005A274B" w:rsidRPr="00B24D0B" w:rsidRDefault="005A274B" w:rsidP="005A274B">
      <w:pPr>
        <w:tabs>
          <w:tab w:val="left" w:pos="283"/>
          <w:tab w:val="left" w:pos="2835"/>
          <w:tab w:val="left" w:pos="5386"/>
          <w:tab w:val="left" w:pos="7937"/>
        </w:tabs>
        <w:spacing w:line="252" w:lineRule="auto"/>
        <w:ind w:firstLine="283"/>
        <w:jc w:val="both"/>
        <w:rPr>
          <w:b/>
          <w:color w:val="0000FF"/>
          <w:sz w:val="22"/>
          <w:szCs w:val="22"/>
          <w:lang w:val="vi-VN"/>
        </w:rPr>
      </w:pPr>
      <w:r w:rsidRPr="00B24D0B">
        <w:rPr>
          <w:sz w:val="22"/>
          <w:szCs w:val="22"/>
          <w:lang w:val="vi-VN"/>
        </w:rPr>
        <w:t>Số thí nghiệm mà các hợp chất carbohydrate bị oxi hóa là?</w:t>
      </w:r>
    </w:p>
    <w:p w14:paraId="6906E0F1" w14:textId="77777777" w:rsidR="005A274B" w:rsidRDefault="005A274B" w:rsidP="005A274B">
      <w:pPr>
        <w:tabs>
          <w:tab w:val="left" w:pos="283"/>
          <w:tab w:val="left" w:pos="2835"/>
          <w:tab w:val="left" w:pos="5386"/>
          <w:tab w:val="left" w:pos="7937"/>
        </w:tabs>
        <w:spacing w:line="252" w:lineRule="auto"/>
        <w:ind w:firstLine="283"/>
        <w:jc w:val="both"/>
        <w:rPr>
          <w:sz w:val="22"/>
          <w:szCs w:val="22"/>
        </w:rPr>
      </w:pPr>
      <w:r w:rsidRPr="00B24D0B">
        <w:rPr>
          <w:b/>
          <w:bCs/>
          <w:color w:val="0000FF"/>
          <w:sz w:val="22"/>
          <w:szCs w:val="22"/>
        </w:rPr>
        <w:t>A.</w:t>
      </w:r>
      <w:r w:rsidRPr="00B24D0B">
        <w:rPr>
          <w:sz w:val="22"/>
          <w:szCs w:val="22"/>
        </w:rPr>
        <w:t xml:space="preserve"> 2. </w:t>
      </w:r>
      <w:r w:rsidRPr="00B24D0B">
        <w:rPr>
          <w:b/>
          <w:color w:val="0000FF"/>
          <w:sz w:val="22"/>
          <w:szCs w:val="22"/>
        </w:rPr>
        <w:tab/>
      </w:r>
      <w:r w:rsidRPr="007575AC">
        <w:rPr>
          <w:b/>
          <w:bCs/>
          <w:color w:val="0000FF"/>
          <w:sz w:val="22"/>
          <w:szCs w:val="22"/>
          <w:u w:val="single"/>
        </w:rPr>
        <w:t>B.</w:t>
      </w:r>
      <w:r w:rsidRPr="00B24D0B">
        <w:rPr>
          <w:sz w:val="22"/>
          <w:szCs w:val="22"/>
        </w:rPr>
        <w:t xml:space="preserve"> </w:t>
      </w:r>
      <w:r w:rsidRPr="007575AC">
        <w:rPr>
          <w:color w:val="FF0000"/>
          <w:sz w:val="22"/>
          <w:szCs w:val="22"/>
        </w:rPr>
        <w:t>3.</w:t>
      </w:r>
      <w:r w:rsidRPr="00B24D0B">
        <w:rPr>
          <w:b/>
          <w:color w:val="0000FF"/>
          <w:sz w:val="22"/>
          <w:szCs w:val="22"/>
        </w:rPr>
        <w:tab/>
      </w:r>
      <w:r w:rsidRPr="00B24D0B">
        <w:rPr>
          <w:b/>
          <w:bCs/>
          <w:color w:val="0000FF"/>
          <w:sz w:val="22"/>
          <w:szCs w:val="22"/>
        </w:rPr>
        <w:t xml:space="preserve">C. </w:t>
      </w:r>
      <w:r w:rsidRPr="007575AC">
        <w:rPr>
          <w:sz w:val="22"/>
          <w:szCs w:val="22"/>
        </w:rPr>
        <w:t>4.</w:t>
      </w:r>
      <w:r w:rsidRPr="00B24D0B">
        <w:rPr>
          <w:b/>
          <w:color w:val="0000FF"/>
          <w:sz w:val="22"/>
          <w:szCs w:val="22"/>
        </w:rPr>
        <w:tab/>
      </w:r>
      <w:r w:rsidRPr="00B24D0B">
        <w:rPr>
          <w:b/>
          <w:bCs/>
          <w:color w:val="0000FF"/>
          <w:sz w:val="22"/>
          <w:szCs w:val="22"/>
        </w:rPr>
        <w:t>D.</w:t>
      </w:r>
      <w:r w:rsidRPr="00B24D0B">
        <w:rPr>
          <w:sz w:val="22"/>
          <w:szCs w:val="22"/>
        </w:rPr>
        <w:t xml:space="preserve"> 5.</w:t>
      </w:r>
    </w:p>
    <w:p w14:paraId="7A24058B" w14:textId="0F4647A4" w:rsidR="00F62D07" w:rsidRPr="00B24D0B" w:rsidRDefault="00F62D07" w:rsidP="005A274B">
      <w:pPr>
        <w:pStyle w:val="ListParagraph"/>
        <w:numPr>
          <w:ilvl w:val="0"/>
          <w:numId w:val="25"/>
        </w:numPr>
        <w:spacing w:line="252" w:lineRule="auto"/>
        <w:jc w:val="both"/>
        <w:rPr>
          <w:bCs/>
          <w:sz w:val="22"/>
          <w:szCs w:val="22"/>
          <w:lang w:val="pl-PL"/>
        </w:rPr>
      </w:pPr>
      <w:r w:rsidRPr="00B24D0B">
        <w:rPr>
          <w:color w:val="000000"/>
          <w:sz w:val="22"/>
          <w:szCs w:val="22"/>
          <w:lang w:val="pl-PL"/>
        </w:rPr>
        <w:t>Soda (Na</w:t>
      </w:r>
      <w:r w:rsidRPr="00B24D0B">
        <w:rPr>
          <w:color w:val="000000"/>
          <w:sz w:val="22"/>
          <w:szCs w:val="22"/>
          <w:vertAlign w:val="subscript"/>
          <w:lang w:val="pl-PL"/>
        </w:rPr>
        <w:t>2</w:t>
      </w:r>
      <w:r w:rsidRPr="00B24D0B">
        <w:rPr>
          <w:color w:val="000000"/>
          <w:sz w:val="22"/>
          <w:szCs w:val="22"/>
          <w:lang w:val="pl-PL"/>
        </w:rPr>
        <w:t>CO</w:t>
      </w:r>
      <w:r w:rsidRPr="00B24D0B">
        <w:rPr>
          <w:color w:val="000000"/>
          <w:sz w:val="22"/>
          <w:szCs w:val="22"/>
          <w:vertAlign w:val="subscript"/>
          <w:lang w:val="pl-PL"/>
        </w:rPr>
        <w:t>3</w:t>
      </w:r>
      <w:r w:rsidRPr="00B24D0B">
        <w:rPr>
          <w:color w:val="000000"/>
          <w:sz w:val="22"/>
          <w:szCs w:val="22"/>
          <w:lang w:val="pl-PL"/>
        </w:rPr>
        <w:t>) khi để lâu ngoài không khí ẩm bị chuyển hóa một phần thành NaHCO</w:t>
      </w:r>
      <w:r w:rsidRPr="00B24D0B">
        <w:rPr>
          <w:color w:val="000000"/>
          <w:sz w:val="22"/>
          <w:szCs w:val="22"/>
          <w:vertAlign w:val="subscript"/>
          <w:lang w:val="pl-PL"/>
        </w:rPr>
        <w:t>3</w:t>
      </w:r>
      <w:r w:rsidRPr="00B24D0B">
        <w:rPr>
          <w:color w:val="000000"/>
          <w:sz w:val="22"/>
          <w:szCs w:val="22"/>
          <w:lang w:val="pl-PL"/>
        </w:rPr>
        <w:t> và hút ẩm tạo thành hỗn hợp X. Lấy một lượng X hòa tan hoàn toàn vào nước thu được 200 ml dung dịch Y. Tiến hành các thí nghiệm sau:</w:t>
      </w:r>
    </w:p>
    <w:p w14:paraId="52F5A639" w14:textId="77777777" w:rsidR="00F62D07" w:rsidRPr="00B24D0B" w:rsidRDefault="00F62D07"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color w:val="000000"/>
          <w:sz w:val="22"/>
          <w:szCs w:val="22"/>
          <w:lang w:val="pl-PL"/>
        </w:rPr>
      </w:pPr>
      <w:r w:rsidRPr="00B24D0B">
        <w:rPr>
          <w:b/>
          <w:bCs/>
          <w:color w:val="000000"/>
          <w:sz w:val="22"/>
          <w:szCs w:val="22"/>
          <w:lang w:val="pl-PL"/>
        </w:rPr>
        <w:t>Thí nghiệm 1:</w:t>
      </w:r>
      <w:r w:rsidRPr="00B24D0B">
        <w:rPr>
          <w:color w:val="000000"/>
          <w:sz w:val="22"/>
          <w:szCs w:val="22"/>
          <w:lang w:val="pl-PL"/>
        </w:rPr>
        <w:t xml:space="preserve"> Cho 25,0 mL dung dịch HCl 1M vào 10,0 mL dung dịch Y, sau đó đun nhẹ. Chuẩn độ dung dịch thu được với chỉ thị phenolphtalein tới khi dung dịch trong bình chuyển từ không màu sang màu hồng và bền ít nhất trong 20 giây thì thấy hết 25,0 mL dung dịch NaOH 0,2M.</w:t>
      </w:r>
    </w:p>
    <w:p w14:paraId="34F6B4F2" w14:textId="77777777" w:rsidR="00F62D07" w:rsidRPr="00B24D0B" w:rsidRDefault="00F62D07"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color w:val="000000"/>
          <w:sz w:val="22"/>
          <w:szCs w:val="22"/>
          <w:lang w:val="pl-PL"/>
        </w:rPr>
      </w:pPr>
      <w:r w:rsidRPr="00B24D0B">
        <w:rPr>
          <w:b/>
          <w:bCs/>
          <w:color w:val="000000"/>
          <w:sz w:val="22"/>
          <w:szCs w:val="22"/>
          <w:lang w:val="pl-PL"/>
        </w:rPr>
        <w:t>Thí nghiệm 2:</w:t>
      </w:r>
      <w:r w:rsidRPr="00B24D0B">
        <w:rPr>
          <w:color w:val="000000"/>
          <w:sz w:val="22"/>
          <w:szCs w:val="22"/>
          <w:lang w:val="pl-PL"/>
        </w:rPr>
        <w:t xml:space="preserve"> Cho 25,0 mL dung dịch NaOH 1M vào 10,0 mL dung dịch Y, sau đó thêm tiếp dung dịch BaCl</w:t>
      </w:r>
      <w:r w:rsidRPr="00B24D0B">
        <w:rPr>
          <w:color w:val="000000"/>
          <w:sz w:val="22"/>
          <w:szCs w:val="22"/>
          <w:vertAlign w:val="subscript"/>
          <w:lang w:val="pl-PL"/>
        </w:rPr>
        <w:t>2</w:t>
      </w:r>
      <w:r w:rsidRPr="00B24D0B">
        <w:rPr>
          <w:color w:val="000000"/>
          <w:sz w:val="22"/>
          <w:szCs w:val="22"/>
          <w:lang w:val="pl-PL"/>
        </w:rPr>
        <w:t> dư thì thu được 0,011 mol kết tủa.</w:t>
      </w:r>
    </w:p>
    <w:p w14:paraId="6FC8DC38" w14:textId="77777777" w:rsidR="00B24D0B" w:rsidRPr="00B24D0B" w:rsidRDefault="00F62D07"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b/>
          <w:color w:val="0000FF"/>
          <w:sz w:val="22"/>
          <w:szCs w:val="22"/>
          <w:lang w:val="pl-PL"/>
        </w:rPr>
      </w:pPr>
      <w:r w:rsidRPr="00B24D0B">
        <w:rPr>
          <w:color w:val="000000"/>
          <w:sz w:val="22"/>
          <w:szCs w:val="22"/>
          <w:lang w:val="pl-PL"/>
        </w:rPr>
        <w:t>Phần trăm Na</w:t>
      </w:r>
      <w:r w:rsidRPr="00B24D0B">
        <w:rPr>
          <w:color w:val="000000"/>
          <w:sz w:val="22"/>
          <w:szCs w:val="22"/>
          <w:vertAlign w:val="subscript"/>
          <w:lang w:val="pl-PL"/>
        </w:rPr>
        <w:t>2</w:t>
      </w:r>
      <w:r w:rsidRPr="00B24D0B">
        <w:rPr>
          <w:color w:val="000000"/>
          <w:sz w:val="22"/>
          <w:szCs w:val="22"/>
          <w:lang w:val="pl-PL"/>
        </w:rPr>
        <w:t>CO</w:t>
      </w:r>
      <w:r w:rsidRPr="00B24D0B">
        <w:rPr>
          <w:color w:val="000000"/>
          <w:sz w:val="22"/>
          <w:szCs w:val="22"/>
          <w:vertAlign w:val="subscript"/>
          <w:lang w:val="pl-PL"/>
        </w:rPr>
        <w:t>3</w:t>
      </w:r>
      <w:r w:rsidRPr="00B24D0B">
        <w:rPr>
          <w:color w:val="000000"/>
          <w:sz w:val="22"/>
          <w:szCs w:val="22"/>
          <w:lang w:val="pl-PL"/>
        </w:rPr>
        <w:t> đã bị chuyển hóa thành NaHCO</w:t>
      </w:r>
      <w:r w:rsidRPr="00B24D0B">
        <w:rPr>
          <w:color w:val="000000"/>
          <w:sz w:val="22"/>
          <w:szCs w:val="22"/>
          <w:vertAlign w:val="subscript"/>
          <w:lang w:val="pl-PL"/>
        </w:rPr>
        <w:t>3</w:t>
      </w:r>
      <w:r w:rsidRPr="00B24D0B">
        <w:rPr>
          <w:color w:val="000000"/>
          <w:sz w:val="22"/>
          <w:szCs w:val="22"/>
          <w:lang w:val="pl-PL"/>
        </w:rPr>
        <w:t xml:space="preserve"> là </w:t>
      </w:r>
      <w:r w:rsidRPr="00B24D0B">
        <w:rPr>
          <w:b/>
          <w:bCs/>
          <w:color w:val="000000"/>
          <w:sz w:val="22"/>
          <w:szCs w:val="22"/>
          <w:lang w:val="pl-PL"/>
        </w:rPr>
        <w:t>x</w:t>
      </w:r>
      <w:r w:rsidRPr="00B24D0B">
        <w:rPr>
          <w:color w:val="000000"/>
          <w:sz w:val="22"/>
          <w:szCs w:val="22"/>
          <w:lang w:val="pl-PL"/>
        </w:rPr>
        <w:t xml:space="preserve">%. Tính giá trị của </w:t>
      </w:r>
      <w:r w:rsidRPr="00B24D0B">
        <w:rPr>
          <w:b/>
          <w:bCs/>
          <w:color w:val="000000"/>
          <w:sz w:val="22"/>
          <w:szCs w:val="22"/>
          <w:lang w:val="pl-PL"/>
        </w:rPr>
        <w:t>x</w:t>
      </w:r>
      <w:r w:rsidRPr="00B24D0B">
        <w:rPr>
          <w:color w:val="000000"/>
          <w:sz w:val="22"/>
          <w:szCs w:val="22"/>
          <w:lang w:val="pl-PL"/>
        </w:rPr>
        <w:t>?</w:t>
      </w:r>
    </w:p>
    <w:p w14:paraId="525A55D2" w14:textId="34B9C273" w:rsidR="00F60969" w:rsidRPr="00D83FCE" w:rsidRDefault="00B24D0B"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color w:val="000000"/>
          <w:sz w:val="22"/>
          <w:szCs w:val="22"/>
        </w:rPr>
      </w:pPr>
      <w:r w:rsidRPr="00B24D0B">
        <w:rPr>
          <w:b/>
          <w:bCs/>
          <w:color w:val="0000FF"/>
          <w:sz w:val="22"/>
          <w:szCs w:val="22"/>
        </w:rPr>
        <w:t>A</w:t>
      </w:r>
      <w:r w:rsidRPr="00B24D0B">
        <w:rPr>
          <w:b/>
          <w:color w:val="0000FF"/>
          <w:sz w:val="22"/>
          <w:szCs w:val="22"/>
        </w:rPr>
        <w:t>.</w:t>
      </w:r>
      <w:r w:rsidR="00F62D07" w:rsidRPr="00B24D0B">
        <w:rPr>
          <w:b/>
          <w:bCs/>
          <w:color w:val="0000FF"/>
          <w:sz w:val="22"/>
          <w:szCs w:val="22"/>
        </w:rPr>
        <w:t> </w:t>
      </w:r>
      <w:r w:rsidR="00F62D07" w:rsidRPr="00B24D0B">
        <w:rPr>
          <w:color w:val="000000"/>
          <w:sz w:val="22"/>
          <w:szCs w:val="22"/>
        </w:rPr>
        <w:t>20.</w:t>
      </w:r>
      <w:r w:rsidRPr="00B24D0B">
        <w:rPr>
          <w:color w:val="000000"/>
          <w:sz w:val="22"/>
          <w:szCs w:val="22"/>
        </w:rPr>
        <w:t xml:space="preserve"> </w:t>
      </w:r>
      <w:r w:rsidRPr="00B24D0B">
        <w:rPr>
          <w:b/>
          <w:color w:val="0000FF"/>
          <w:sz w:val="22"/>
          <w:szCs w:val="22"/>
        </w:rPr>
        <w:tab/>
      </w:r>
      <w:r w:rsidRPr="00B24D0B">
        <w:rPr>
          <w:b/>
          <w:bCs/>
          <w:color w:val="0000FF"/>
          <w:sz w:val="22"/>
          <w:szCs w:val="22"/>
        </w:rPr>
        <w:t>B</w:t>
      </w:r>
      <w:r w:rsidRPr="00B24D0B">
        <w:rPr>
          <w:b/>
          <w:color w:val="0000FF"/>
          <w:sz w:val="22"/>
          <w:szCs w:val="22"/>
        </w:rPr>
        <w:t>.</w:t>
      </w:r>
      <w:r w:rsidR="00F62D07" w:rsidRPr="00B24D0B">
        <w:rPr>
          <w:b/>
          <w:bCs/>
          <w:color w:val="0000FF"/>
          <w:sz w:val="22"/>
          <w:szCs w:val="22"/>
        </w:rPr>
        <w:t> </w:t>
      </w:r>
      <w:r w:rsidR="00F62D07" w:rsidRPr="00B24D0B">
        <w:rPr>
          <w:color w:val="000000"/>
          <w:sz w:val="22"/>
          <w:szCs w:val="22"/>
        </w:rPr>
        <w:t>14.</w:t>
      </w:r>
      <w:r w:rsidRPr="00B24D0B">
        <w:rPr>
          <w:color w:val="000000"/>
          <w:sz w:val="22"/>
          <w:szCs w:val="22"/>
        </w:rPr>
        <w:t xml:space="preserve"> </w:t>
      </w:r>
      <w:r w:rsidRPr="00B24D0B">
        <w:rPr>
          <w:b/>
          <w:color w:val="0000FF"/>
          <w:sz w:val="22"/>
          <w:szCs w:val="22"/>
        </w:rPr>
        <w:tab/>
      </w:r>
      <w:r w:rsidRPr="00B24D0B">
        <w:rPr>
          <w:b/>
          <w:bCs/>
          <w:color w:val="0000FF"/>
          <w:sz w:val="22"/>
          <w:szCs w:val="22"/>
          <w:u w:val="single"/>
        </w:rPr>
        <w:t>C.</w:t>
      </w:r>
      <w:r w:rsidR="00F62D07" w:rsidRPr="00B24D0B">
        <w:rPr>
          <w:b/>
          <w:bCs/>
          <w:color w:val="FF0000"/>
          <w:sz w:val="22"/>
          <w:szCs w:val="22"/>
        </w:rPr>
        <w:t> </w:t>
      </w:r>
      <w:r w:rsidR="00F62D07" w:rsidRPr="00B24D0B">
        <w:rPr>
          <w:color w:val="FF0000"/>
          <w:sz w:val="22"/>
          <w:szCs w:val="22"/>
        </w:rPr>
        <w:t>10.</w:t>
      </w:r>
      <w:r w:rsidRPr="00B24D0B">
        <w:rPr>
          <w:color w:val="FF0000"/>
          <w:sz w:val="22"/>
          <w:szCs w:val="22"/>
        </w:rPr>
        <w:t xml:space="preserve"> </w:t>
      </w:r>
      <w:r w:rsidRPr="00B24D0B">
        <w:rPr>
          <w:b/>
          <w:color w:val="0000FF"/>
          <w:sz w:val="22"/>
          <w:szCs w:val="22"/>
        </w:rPr>
        <w:tab/>
      </w:r>
      <w:r w:rsidRPr="00B24D0B">
        <w:rPr>
          <w:b/>
          <w:bCs/>
          <w:color w:val="0000FF"/>
          <w:sz w:val="22"/>
          <w:szCs w:val="22"/>
        </w:rPr>
        <w:t>D</w:t>
      </w:r>
      <w:r w:rsidRPr="00B24D0B">
        <w:rPr>
          <w:b/>
          <w:color w:val="0000FF"/>
          <w:sz w:val="22"/>
          <w:szCs w:val="22"/>
        </w:rPr>
        <w:t>.</w:t>
      </w:r>
      <w:r w:rsidR="00F62D07" w:rsidRPr="00B24D0B">
        <w:rPr>
          <w:b/>
          <w:bCs/>
          <w:color w:val="0000FF"/>
          <w:sz w:val="22"/>
          <w:szCs w:val="22"/>
        </w:rPr>
        <w:t> </w:t>
      </w:r>
      <w:r w:rsidR="00F62D07" w:rsidRPr="00B24D0B">
        <w:rPr>
          <w:color w:val="000000"/>
          <w:sz w:val="22"/>
          <w:szCs w:val="22"/>
        </w:rPr>
        <w:t>28.</w:t>
      </w:r>
    </w:p>
    <w:p w14:paraId="0FB4508F" w14:textId="7B904DC3" w:rsidR="008722D9" w:rsidRPr="008422EB" w:rsidRDefault="008722D9" w:rsidP="005A274B">
      <w:pPr>
        <w:pStyle w:val="NormalWeb"/>
        <w:numPr>
          <w:ilvl w:val="0"/>
          <w:numId w:val="25"/>
        </w:numPr>
        <w:spacing w:before="0" w:beforeAutospacing="0" w:after="0" w:afterAutospacing="0" w:line="252" w:lineRule="auto"/>
        <w:jc w:val="both"/>
        <w:rPr>
          <w:sz w:val="22"/>
          <w:szCs w:val="22"/>
          <w:lang w:val="vi-VN"/>
        </w:rPr>
      </w:pPr>
      <w:r w:rsidRPr="008422EB">
        <w:rPr>
          <w:sz w:val="22"/>
          <w:szCs w:val="22"/>
          <w:lang w:val="vi-VN"/>
        </w:rPr>
        <w:t>Trong quy trình Ostwald sản xuất nitric acid, nitrogen monoxide (NO) bị oxy hóa thành nitrogen dioxide (NO</w:t>
      </w:r>
      <w:r w:rsidRPr="008422EB">
        <w:rPr>
          <w:sz w:val="22"/>
          <w:szCs w:val="22"/>
          <w:vertAlign w:val="subscript"/>
          <w:lang w:val="vi-VN"/>
        </w:rPr>
        <w:t>2</w:t>
      </w:r>
      <w:r w:rsidRPr="008422EB">
        <w:rPr>
          <w:sz w:val="22"/>
          <w:szCs w:val="22"/>
          <w:lang w:val="vi-VN"/>
        </w:rPr>
        <w:t>) theo phản ứng thuận:</w:t>
      </w:r>
    </w:p>
    <w:p w14:paraId="41563CAD" w14:textId="484ABC61" w:rsidR="00B220A6" w:rsidRPr="008722D9" w:rsidRDefault="008722D9" w:rsidP="005A274B">
      <w:pPr>
        <w:pStyle w:val="NormalWeb"/>
        <w:tabs>
          <w:tab w:val="left" w:pos="283"/>
          <w:tab w:val="left" w:pos="2835"/>
          <w:tab w:val="left" w:pos="5386"/>
          <w:tab w:val="left" w:pos="7937"/>
        </w:tabs>
        <w:spacing w:before="0" w:beforeAutospacing="0" w:after="0" w:afterAutospacing="0" w:line="252" w:lineRule="auto"/>
        <w:ind w:firstLine="283"/>
        <w:jc w:val="center"/>
        <w:rPr>
          <w:rStyle w:val="katex-mathml"/>
          <w:sz w:val="22"/>
          <w:szCs w:val="22"/>
        </w:rPr>
      </w:pPr>
      <w:r w:rsidRPr="008722D9">
        <w:rPr>
          <w:b/>
          <w:bCs/>
          <w:sz w:val="22"/>
          <w:szCs w:val="22"/>
        </w:rPr>
        <w:t>2NO</w:t>
      </w:r>
      <w:r w:rsidR="00B220A6" w:rsidRPr="008722D9">
        <w:rPr>
          <w:i/>
          <w:iCs/>
          <w:sz w:val="22"/>
          <w:szCs w:val="22"/>
        </w:rPr>
        <w:t xml:space="preserve">(g) </w:t>
      </w:r>
      <w:r w:rsidR="004E5482" w:rsidRPr="008722D9">
        <w:rPr>
          <w:i/>
          <w:iCs/>
          <w:sz w:val="22"/>
          <w:szCs w:val="22"/>
        </w:rPr>
        <w:t xml:space="preserve"> </w:t>
      </w:r>
      <w:r w:rsidR="00B220A6" w:rsidRPr="008722D9">
        <w:rPr>
          <w:b/>
          <w:bCs/>
          <w:sz w:val="22"/>
          <w:szCs w:val="22"/>
        </w:rPr>
        <w:t xml:space="preserve">+ </w:t>
      </w:r>
      <w:r w:rsidR="004E5482" w:rsidRPr="008722D9">
        <w:rPr>
          <w:b/>
          <w:bCs/>
          <w:sz w:val="22"/>
          <w:szCs w:val="22"/>
        </w:rPr>
        <w:t xml:space="preserve"> </w:t>
      </w:r>
      <w:r w:rsidRPr="008722D9">
        <w:rPr>
          <w:b/>
          <w:bCs/>
          <w:sz w:val="22"/>
          <w:szCs w:val="22"/>
        </w:rPr>
        <w:t>O</w:t>
      </w:r>
      <w:r w:rsidR="00B220A6" w:rsidRPr="008722D9">
        <w:rPr>
          <w:b/>
          <w:bCs/>
          <w:sz w:val="22"/>
          <w:szCs w:val="22"/>
          <w:vertAlign w:val="subscript"/>
        </w:rPr>
        <w:t>2</w:t>
      </w:r>
      <w:r w:rsidR="00B220A6" w:rsidRPr="008722D9">
        <w:rPr>
          <w:i/>
          <w:iCs/>
          <w:sz w:val="22"/>
          <w:szCs w:val="22"/>
        </w:rPr>
        <w:t>(g)</w:t>
      </w:r>
      <w:r w:rsidR="00B220A6" w:rsidRPr="008722D9">
        <w:rPr>
          <w:rStyle w:val="katex-mathml"/>
          <w:b/>
          <w:bCs/>
          <w:sz w:val="22"/>
          <w:szCs w:val="22"/>
        </w:rPr>
        <w:t>)</w:t>
      </w:r>
      <w:r w:rsidR="004E5482" w:rsidRPr="008722D9">
        <w:rPr>
          <w:rStyle w:val="katex-mathml"/>
          <w:b/>
          <w:bCs/>
          <w:sz w:val="22"/>
          <w:szCs w:val="22"/>
        </w:rPr>
        <w:t xml:space="preserve">  </w:t>
      </w:r>
      <w:r w:rsidR="00B220A6" w:rsidRPr="008722D9">
        <w:rPr>
          <w:rStyle w:val="katex-mathml"/>
          <w:rFonts w:ascii="Cambria Math" w:hAnsi="Cambria Math" w:cs="Cambria Math"/>
          <w:b/>
          <w:bCs/>
          <w:sz w:val="22"/>
          <w:szCs w:val="22"/>
        </w:rPr>
        <w:t>⇌</w:t>
      </w:r>
      <w:r w:rsidR="00B220A6" w:rsidRPr="008722D9">
        <w:rPr>
          <w:rStyle w:val="katex-mathml"/>
          <w:b/>
          <w:bCs/>
          <w:sz w:val="22"/>
          <w:szCs w:val="22"/>
        </w:rPr>
        <w:t xml:space="preserve"> </w:t>
      </w:r>
      <w:r w:rsidRPr="008722D9">
        <w:rPr>
          <w:rStyle w:val="katex-mathml"/>
          <w:b/>
          <w:bCs/>
          <w:sz w:val="22"/>
          <w:szCs w:val="22"/>
        </w:rPr>
        <w:t>2NO</w:t>
      </w:r>
      <w:r w:rsidR="00B220A6" w:rsidRPr="008722D9">
        <w:rPr>
          <w:b/>
          <w:bCs/>
          <w:sz w:val="22"/>
          <w:szCs w:val="22"/>
          <w:vertAlign w:val="subscript"/>
        </w:rPr>
        <w:t>2</w:t>
      </w:r>
      <w:r w:rsidR="00B220A6" w:rsidRPr="008722D9">
        <w:rPr>
          <w:i/>
          <w:iCs/>
          <w:sz w:val="22"/>
          <w:szCs w:val="22"/>
        </w:rPr>
        <w:t xml:space="preserve">(g)   </w:t>
      </w:r>
      <w:r w:rsidR="00B220A6" w:rsidRPr="008722D9">
        <w:rPr>
          <w:rStyle w:val="katex-mathml"/>
          <w:sz w:val="22"/>
          <w:szCs w:val="22"/>
        </w:rPr>
        <w:t xml:space="preserve">ΔH = </w:t>
      </w:r>
      <w:r w:rsidRPr="008722D9">
        <w:rPr>
          <w:rStyle w:val="katex-mathml"/>
          <w:sz w:val="22"/>
          <w:szCs w:val="22"/>
        </w:rPr>
        <w:t>-114</w:t>
      </w:r>
      <w:r w:rsidR="00B220A6" w:rsidRPr="008722D9">
        <w:rPr>
          <w:rStyle w:val="katex-mathml"/>
          <w:sz w:val="22"/>
          <w:szCs w:val="22"/>
        </w:rPr>
        <w:t> kJ</w:t>
      </w:r>
    </w:p>
    <w:p w14:paraId="24629430" w14:textId="36233B7A" w:rsidR="00B220A6" w:rsidRPr="008722D9" w:rsidRDefault="00B220A6" w:rsidP="005A274B">
      <w:pPr>
        <w:pStyle w:val="NormalWeb"/>
        <w:tabs>
          <w:tab w:val="left" w:pos="283"/>
          <w:tab w:val="left" w:pos="2835"/>
          <w:tab w:val="left" w:pos="5386"/>
          <w:tab w:val="left" w:pos="7937"/>
        </w:tabs>
        <w:spacing w:before="0" w:beforeAutospacing="0" w:after="0" w:afterAutospacing="0" w:line="252" w:lineRule="auto"/>
        <w:ind w:firstLine="283"/>
        <w:jc w:val="both"/>
        <w:rPr>
          <w:b/>
          <w:i/>
          <w:iCs/>
          <w:color w:val="0000FF"/>
          <w:sz w:val="22"/>
          <w:szCs w:val="22"/>
        </w:rPr>
      </w:pPr>
      <w:r w:rsidRPr="008722D9">
        <w:rPr>
          <w:sz w:val="22"/>
          <w:szCs w:val="22"/>
        </w:rPr>
        <w:t xml:space="preserve">Nếu năng lượng hoạt hóa của phản ứng thuận là </w:t>
      </w:r>
      <w:r w:rsidR="008722D9" w:rsidRPr="008722D9">
        <w:rPr>
          <w:rStyle w:val="Strong"/>
          <w:b w:val="0"/>
          <w:bCs w:val="0"/>
          <w:sz w:val="22"/>
          <w:szCs w:val="22"/>
        </w:rPr>
        <w:t>1</w:t>
      </w:r>
      <w:r w:rsidRPr="008722D9">
        <w:rPr>
          <w:rStyle w:val="Strong"/>
          <w:b w:val="0"/>
          <w:bCs w:val="0"/>
          <w:sz w:val="22"/>
          <w:szCs w:val="22"/>
        </w:rPr>
        <w:t>50 kJ/mol</w:t>
      </w:r>
      <w:r w:rsidRPr="008722D9">
        <w:rPr>
          <w:b/>
          <w:bCs/>
          <w:sz w:val="22"/>
          <w:szCs w:val="22"/>
        </w:rPr>
        <w:t>,</w:t>
      </w:r>
      <w:r w:rsidRPr="008722D9">
        <w:rPr>
          <w:sz w:val="22"/>
          <w:szCs w:val="22"/>
        </w:rPr>
        <w:t xml:space="preserve"> thì năng lượng hoạt hóa của phản ứng nghịch là bao nhiêu?</w:t>
      </w:r>
    </w:p>
    <w:p w14:paraId="56EDAB05" w14:textId="737A08BD" w:rsidR="00B220A6" w:rsidRPr="008722D9" w:rsidRDefault="00B220A6" w:rsidP="005A274B">
      <w:pPr>
        <w:pStyle w:val="NormalWeb"/>
        <w:shd w:val="clear" w:color="auto" w:fill="FFFFFF"/>
        <w:tabs>
          <w:tab w:val="left" w:pos="283"/>
          <w:tab w:val="left" w:pos="2835"/>
          <w:tab w:val="left" w:pos="5386"/>
          <w:tab w:val="left" w:pos="7937"/>
        </w:tabs>
        <w:spacing w:before="0" w:beforeAutospacing="0" w:after="0" w:afterAutospacing="0" w:line="252" w:lineRule="auto"/>
        <w:ind w:firstLine="283"/>
        <w:jc w:val="both"/>
        <w:rPr>
          <w:sz w:val="22"/>
          <w:szCs w:val="22"/>
        </w:rPr>
      </w:pPr>
      <w:r w:rsidRPr="008722D9">
        <w:rPr>
          <w:b/>
          <w:color w:val="0000FF"/>
          <w:sz w:val="22"/>
          <w:szCs w:val="22"/>
          <w:u w:val="single"/>
        </w:rPr>
        <w:t>A.</w:t>
      </w:r>
      <w:r w:rsidRPr="008722D9">
        <w:rPr>
          <w:color w:val="FF0000"/>
          <w:sz w:val="22"/>
          <w:szCs w:val="22"/>
        </w:rPr>
        <w:t xml:space="preserve"> </w:t>
      </w:r>
      <w:r w:rsidR="008722D9" w:rsidRPr="008722D9">
        <w:rPr>
          <w:color w:val="FF0000"/>
          <w:sz w:val="22"/>
          <w:szCs w:val="22"/>
        </w:rPr>
        <w:t>26</w:t>
      </w:r>
      <w:r w:rsidRPr="008722D9">
        <w:rPr>
          <w:color w:val="FF0000"/>
          <w:sz w:val="22"/>
          <w:szCs w:val="22"/>
        </w:rPr>
        <w:t>4 kJ/mol.</w:t>
      </w:r>
      <w:r w:rsidRPr="008722D9">
        <w:rPr>
          <w:b/>
          <w:color w:val="0000FF"/>
          <w:sz w:val="22"/>
          <w:szCs w:val="22"/>
        </w:rPr>
        <w:tab/>
        <w:t>B.</w:t>
      </w:r>
      <w:r w:rsidRPr="008722D9">
        <w:rPr>
          <w:sz w:val="22"/>
          <w:szCs w:val="22"/>
        </w:rPr>
        <w:t xml:space="preserve"> </w:t>
      </w:r>
      <w:r w:rsidR="008722D9" w:rsidRPr="008722D9">
        <w:rPr>
          <w:sz w:val="22"/>
          <w:szCs w:val="22"/>
        </w:rPr>
        <w:t>150</w:t>
      </w:r>
      <w:r w:rsidRPr="008722D9">
        <w:rPr>
          <w:sz w:val="22"/>
          <w:szCs w:val="22"/>
        </w:rPr>
        <w:t xml:space="preserve"> kJ/mol.</w:t>
      </w:r>
      <w:r w:rsidRPr="008722D9">
        <w:rPr>
          <w:b/>
          <w:color w:val="0000FF"/>
          <w:sz w:val="22"/>
          <w:szCs w:val="22"/>
        </w:rPr>
        <w:tab/>
        <w:t>C.</w:t>
      </w:r>
      <w:r w:rsidRPr="008722D9">
        <w:rPr>
          <w:sz w:val="22"/>
          <w:szCs w:val="22"/>
        </w:rPr>
        <w:t xml:space="preserve"> </w:t>
      </w:r>
      <w:r w:rsidR="008722D9" w:rsidRPr="008722D9">
        <w:rPr>
          <w:sz w:val="22"/>
          <w:szCs w:val="22"/>
        </w:rPr>
        <w:t>114</w:t>
      </w:r>
      <w:r w:rsidRPr="008722D9">
        <w:rPr>
          <w:sz w:val="22"/>
          <w:szCs w:val="22"/>
        </w:rPr>
        <w:t xml:space="preserve"> kJ/mol.</w:t>
      </w:r>
      <w:r w:rsidRPr="008722D9">
        <w:rPr>
          <w:b/>
          <w:color w:val="0000FF"/>
          <w:sz w:val="22"/>
          <w:szCs w:val="22"/>
        </w:rPr>
        <w:tab/>
        <w:t>D.</w:t>
      </w:r>
      <w:r w:rsidRPr="008722D9">
        <w:rPr>
          <w:sz w:val="22"/>
          <w:szCs w:val="22"/>
        </w:rPr>
        <w:t xml:space="preserve"> </w:t>
      </w:r>
      <w:r w:rsidR="008722D9" w:rsidRPr="008722D9">
        <w:rPr>
          <w:sz w:val="22"/>
          <w:szCs w:val="22"/>
        </w:rPr>
        <w:t>3</w:t>
      </w:r>
      <w:r w:rsidRPr="008722D9">
        <w:rPr>
          <w:sz w:val="22"/>
          <w:szCs w:val="22"/>
        </w:rPr>
        <w:t>6 kJ/mol.</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438"/>
      </w:tblGrid>
      <w:tr w:rsidR="00A97A08" w:rsidRPr="00B24D0B" w14:paraId="4FA03685" w14:textId="77777777" w:rsidTr="009A758F">
        <w:trPr>
          <w:trHeight w:val="1787"/>
        </w:trPr>
        <w:tc>
          <w:tcPr>
            <w:tcW w:w="7088" w:type="dxa"/>
          </w:tcPr>
          <w:p w14:paraId="67EBED47" w14:textId="7E7507B8" w:rsidR="00A97A08" w:rsidRPr="00B24D0B" w:rsidRDefault="00A97A08" w:rsidP="005A274B">
            <w:pPr>
              <w:pStyle w:val="ListParagraph"/>
              <w:numPr>
                <w:ilvl w:val="0"/>
                <w:numId w:val="25"/>
              </w:numPr>
              <w:spacing w:line="252" w:lineRule="auto"/>
              <w:jc w:val="both"/>
              <w:rPr>
                <w:bCs/>
                <w:sz w:val="22"/>
                <w:szCs w:val="22"/>
                <w:lang w:val="pt-BR"/>
              </w:rPr>
            </w:pPr>
            <w:r w:rsidRPr="00B24D0B">
              <w:rPr>
                <w:sz w:val="22"/>
                <w:szCs w:val="22"/>
                <w:lang w:val="pt-BR"/>
              </w:rPr>
              <w:t>Benzene (C</w:t>
            </w:r>
            <w:r w:rsidRPr="00B24D0B">
              <w:rPr>
                <w:sz w:val="22"/>
                <w:szCs w:val="22"/>
                <w:vertAlign w:val="subscript"/>
                <w:lang w:val="pt-BR"/>
              </w:rPr>
              <w:t>6</w:t>
            </w:r>
            <w:r w:rsidRPr="00B24D0B">
              <w:rPr>
                <w:sz w:val="22"/>
                <w:szCs w:val="22"/>
                <w:lang w:val="pt-BR"/>
              </w:rPr>
              <w:t>H</w:t>
            </w:r>
            <w:r w:rsidRPr="00B24D0B">
              <w:rPr>
                <w:sz w:val="22"/>
                <w:szCs w:val="22"/>
                <w:vertAlign w:val="subscript"/>
                <w:lang w:val="pt-BR"/>
              </w:rPr>
              <w:t>6</w:t>
            </w:r>
            <w:r w:rsidRPr="00B24D0B">
              <w:rPr>
                <w:sz w:val="22"/>
                <w:szCs w:val="22"/>
                <w:lang w:val="pt-BR"/>
              </w:rPr>
              <w:t xml:space="preserve">) là hợp chất hữu cơ được biết đến từ lâu và có nhiều ứng dụng trong thực tế. Trong tiến trình lịch sử nghiên cứu về benzene, các nhà khoa học đã đưa ra những kiến giải khác nhau về cấu tạo của benzene để giải thích các tính chất của benzene. Hiện tại, có 3 công thức cấu tạo được sử dụng rộng rãi với benzene và được biểu diễn như hình bên. </w:t>
            </w:r>
          </w:p>
          <w:p w14:paraId="27FE00D1" w14:textId="5D2B0641" w:rsidR="00B24D0B" w:rsidRPr="00B24D0B" w:rsidRDefault="00C92D37" w:rsidP="005A274B">
            <w:pPr>
              <w:tabs>
                <w:tab w:val="left" w:pos="283"/>
                <w:tab w:val="left" w:pos="2835"/>
                <w:tab w:val="left" w:pos="5386"/>
                <w:tab w:val="left" w:pos="7937"/>
              </w:tabs>
              <w:spacing w:line="252" w:lineRule="auto"/>
              <w:jc w:val="both"/>
              <w:rPr>
                <w:sz w:val="22"/>
                <w:szCs w:val="22"/>
                <w:lang w:val="pt-BR"/>
              </w:rPr>
            </w:pPr>
            <w:r>
              <w:rPr>
                <w:sz w:val="22"/>
                <w:szCs w:val="22"/>
                <w:lang w:val="pt-BR"/>
              </w:rPr>
              <w:t xml:space="preserve">     </w:t>
            </w:r>
            <w:r w:rsidR="00A97A08" w:rsidRPr="00B24D0B">
              <w:rPr>
                <w:sz w:val="22"/>
                <w:szCs w:val="22"/>
                <w:lang w:val="pt-BR"/>
              </w:rPr>
              <w:t>Thực nghiệm cho biết, trong phân tử benzene:</w:t>
            </w:r>
          </w:p>
          <w:p w14:paraId="0E2184FC" w14:textId="611E4C1D" w:rsidR="00A97A08" w:rsidRPr="00B24D0B" w:rsidRDefault="006E79E6" w:rsidP="005A274B">
            <w:pPr>
              <w:tabs>
                <w:tab w:val="left" w:pos="283"/>
                <w:tab w:val="left" w:pos="2835"/>
                <w:tab w:val="left" w:pos="5386"/>
                <w:tab w:val="left" w:pos="7937"/>
              </w:tabs>
              <w:spacing w:line="252" w:lineRule="auto"/>
              <w:jc w:val="both"/>
              <w:rPr>
                <w:sz w:val="22"/>
                <w:szCs w:val="22"/>
              </w:rPr>
            </w:pPr>
            <w:r w:rsidRPr="00C92D37">
              <w:rPr>
                <w:sz w:val="22"/>
                <w:szCs w:val="22"/>
                <w:lang w:val="pt-BR"/>
              </w:rPr>
              <w:t xml:space="preserve"> </w:t>
            </w:r>
            <w:r w:rsidRPr="00C92D37">
              <w:rPr>
                <w:lang w:val="pt-BR"/>
              </w:rPr>
              <w:t xml:space="preserve">                   </w:t>
            </w:r>
            <w:r w:rsidR="00A97A08" w:rsidRPr="00B24D0B">
              <w:rPr>
                <w:sz w:val="22"/>
                <w:szCs w:val="22"/>
              </w:rPr>
              <w:t>d</w:t>
            </w:r>
            <w:r w:rsidR="00A97A08" w:rsidRPr="00B24D0B">
              <w:rPr>
                <w:sz w:val="22"/>
                <w:szCs w:val="22"/>
                <w:vertAlign w:val="subscript"/>
              </w:rPr>
              <w:t>C-H</w:t>
            </w:r>
            <w:r w:rsidR="00A97A08" w:rsidRPr="00B24D0B">
              <w:rPr>
                <w:sz w:val="22"/>
                <w:szCs w:val="22"/>
              </w:rPr>
              <w:t xml:space="preserve"> = 109 pm; d</w:t>
            </w:r>
            <w:r w:rsidR="00A97A08" w:rsidRPr="00B24D0B">
              <w:rPr>
                <w:sz w:val="22"/>
                <w:szCs w:val="22"/>
                <w:vertAlign w:val="subscript"/>
              </w:rPr>
              <w:t>C-C</w:t>
            </w:r>
            <w:r w:rsidR="00A97A08" w:rsidRPr="00B24D0B">
              <w:rPr>
                <w:sz w:val="22"/>
                <w:szCs w:val="22"/>
              </w:rPr>
              <w:t xml:space="preserve"> = 139 pm; </w:t>
            </w:r>
            <w:r w:rsidR="00A97A08" w:rsidRPr="00B24D0B">
              <w:rPr>
                <w:position w:val="-10"/>
                <w:sz w:val="22"/>
                <w:szCs w:val="22"/>
              </w:rPr>
              <w:object w:dxaOrig="1240" w:dyaOrig="340" w14:anchorId="160C10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7pt;height:17.55pt" o:ole="">
                  <v:imagedata r:id="rId34" o:title=""/>
                </v:shape>
                <o:OLEObject Type="Embed" ProgID="Equation.DSMT4" ShapeID="_x0000_i1025" DrawAspect="Content" ObjectID="_1825182159" r:id="rId35"/>
              </w:object>
            </w:r>
            <w:r w:rsidR="00A97A08" w:rsidRPr="00B24D0B">
              <w:rPr>
                <w:sz w:val="22"/>
                <w:szCs w:val="22"/>
              </w:rPr>
              <w:t xml:space="preserve"> </w:t>
            </w:r>
          </w:p>
        </w:tc>
        <w:tc>
          <w:tcPr>
            <w:tcW w:w="3438" w:type="dxa"/>
          </w:tcPr>
          <w:p w14:paraId="36F77DC1" w14:textId="77777777" w:rsidR="00A97A08" w:rsidRPr="00B24D0B" w:rsidRDefault="00A97A08" w:rsidP="005A274B">
            <w:pPr>
              <w:tabs>
                <w:tab w:val="left" w:pos="283"/>
                <w:tab w:val="left" w:pos="2835"/>
                <w:tab w:val="left" w:pos="5386"/>
                <w:tab w:val="left" w:pos="7937"/>
              </w:tabs>
              <w:spacing w:line="252" w:lineRule="auto"/>
              <w:jc w:val="both"/>
              <w:rPr>
                <w:b/>
                <w:bCs/>
                <w:sz w:val="22"/>
                <w:szCs w:val="22"/>
              </w:rPr>
            </w:pPr>
            <w:r w:rsidRPr="00B24D0B">
              <w:rPr>
                <w:noProof/>
                <w:sz w:val="22"/>
                <w:szCs w:val="22"/>
              </w:rPr>
              <w:drawing>
                <wp:inline distT="0" distB="0" distL="0" distR="0" wp14:anchorId="1D1466EC" wp14:editId="67532F03">
                  <wp:extent cx="1899543" cy="1110335"/>
                  <wp:effectExtent l="0" t="0" r="5715" b="0"/>
                  <wp:docPr id="4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49598" cy="1139593"/>
                          </a:xfrm>
                          <a:prstGeom prst="rect">
                            <a:avLst/>
                          </a:prstGeom>
                          <a:noFill/>
                          <a:ln>
                            <a:noFill/>
                          </a:ln>
                        </pic:spPr>
                      </pic:pic>
                    </a:graphicData>
                  </a:graphic>
                </wp:inline>
              </w:drawing>
            </w:r>
          </w:p>
        </w:tc>
      </w:tr>
    </w:tbl>
    <w:p w14:paraId="50586B40" w14:textId="77777777" w:rsidR="00A97A08" w:rsidRPr="00B24D0B" w:rsidRDefault="00A97A08" w:rsidP="005A274B">
      <w:pPr>
        <w:pStyle w:val="pf0"/>
        <w:tabs>
          <w:tab w:val="left" w:pos="283"/>
          <w:tab w:val="left" w:pos="2835"/>
          <w:tab w:val="left" w:pos="5386"/>
          <w:tab w:val="left" w:pos="7937"/>
        </w:tabs>
        <w:spacing w:before="0" w:beforeAutospacing="0" w:after="0" w:afterAutospacing="0" w:line="252" w:lineRule="auto"/>
        <w:ind w:firstLine="283"/>
        <w:jc w:val="both"/>
        <w:rPr>
          <w:color w:val="000000" w:themeColor="text1"/>
          <w:sz w:val="22"/>
          <w:szCs w:val="22"/>
        </w:rPr>
      </w:pPr>
      <w:r w:rsidRPr="00B24D0B">
        <w:rPr>
          <w:color w:val="000000" w:themeColor="text1"/>
          <w:sz w:val="22"/>
          <w:szCs w:val="22"/>
        </w:rPr>
        <w:t>Có các phát biểu sau:</w:t>
      </w:r>
    </w:p>
    <w:p w14:paraId="6B175568" w14:textId="77777777" w:rsidR="00A97A08" w:rsidRPr="00B24D0B" w:rsidRDefault="00A97A08" w:rsidP="005A274B">
      <w:pPr>
        <w:pStyle w:val="pf0"/>
        <w:tabs>
          <w:tab w:val="left" w:pos="283"/>
          <w:tab w:val="left" w:pos="2835"/>
          <w:tab w:val="left" w:pos="5386"/>
          <w:tab w:val="left" w:pos="7937"/>
        </w:tabs>
        <w:spacing w:before="0" w:beforeAutospacing="0" w:after="0" w:afterAutospacing="0" w:line="252" w:lineRule="auto"/>
        <w:ind w:firstLine="283"/>
        <w:jc w:val="both"/>
        <w:rPr>
          <w:rStyle w:val="cf01"/>
          <w:rFonts w:ascii="Times New Roman" w:hAnsi="Times New Roman" w:cs="Times New Roman"/>
          <w:color w:val="FF0000"/>
          <w:sz w:val="22"/>
          <w:szCs w:val="22"/>
        </w:rPr>
      </w:pPr>
      <w:r w:rsidRPr="00B24D0B">
        <w:rPr>
          <w:color w:val="FF0000"/>
          <w:sz w:val="22"/>
          <w:szCs w:val="22"/>
        </w:rPr>
        <w:t xml:space="preserve">(a) </w:t>
      </w:r>
      <w:r w:rsidRPr="00B24D0B">
        <w:rPr>
          <w:rStyle w:val="cf01"/>
          <w:rFonts w:ascii="Times New Roman" w:hAnsi="Times New Roman" w:cs="Times New Roman"/>
          <w:color w:val="FF0000"/>
          <w:sz w:val="22"/>
          <w:szCs w:val="22"/>
        </w:rPr>
        <w:t>Theo công thức (I) và (II), trong phân tử benzene có hai loại liên kết carbon – carbon có độ dài khác nhau.</w:t>
      </w:r>
    </w:p>
    <w:p w14:paraId="79346AD8" w14:textId="77777777" w:rsidR="00A97A08" w:rsidRPr="00B24D0B" w:rsidRDefault="00A97A08" w:rsidP="005A274B">
      <w:pPr>
        <w:pStyle w:val="pf0"/>
        <w:tabs>
          <w:tab w:val="left" w:pos="283"/>
          <w:tab w:val="left" w:pos="2835"/>
          <w:tab w:val="left" w:pos="5386"/>
          <w:tab w:val="left" w:pos="7937"/>
        </w:tabs>
        <w:spacing w:before="0" w:beforeAutospacing="0" w:after="0" w:afterAutospacing="0" w:line="252" w:lineRule="auto"/>
        <w:ind w:firstLine="283"/>
        <w:jc w:val="both"/>
        <w:rPr>
          <w:sz w:val="22"/>
          <w:szCs w:val="22"/>
        </w:rPr>
      </w:pPr>
      <w:r w:rsidRPr="00B24D0B">
        <w:rPr>
          <w:sz w:val="22"/>
          <w:szCs w:val="22"/>
        </w:rPr>
        <w:t>(b) Công thức (I), (II) và (III) đều giải thích được tại sao benzene không có phản ứng cộng bromine trong dung dịch.</w:t>
      </w:r>
    </w:p>
    <w:p w14:paraId="6AF3C83E" w14:textId="77777777" w:rsidR="00A97A08" w:rsidRPr="00B24D0B" w:rsidRDefault="00A97A08" w:rsidP="005A274B">
      <w:pPr>
        <w:tabs>
          <w:tab w:val="left" w:pos="283"/>
          <w:tab w:val="left" w:pos="2835"/>
          <w:tab w:val="left" w:pos="5386"/>
          <w:tab w:val="left" w:pos="7937"/>
        </w:tabs>
        <w:spacing w:line="252" w:lineRule="auto"/>
        <w:ind w:firstLine="283"/>
        <w:jc w:val="both"/>
        <w:rPr>
          <w:color w:val="FF0000"/>
          <w:sz w:val="22"/>
          <w:szCs w:val="22"/>
        </w:rPr>
      </w:pPr>
      <w:r w:rsidRPr="00B24D0B">
        <w:rPr>
          <w:color w:val="FF0000"/>
          <w:sz w:val="22"/>
          <w:szCs w:val="22"/>
        </w:rPr>
        <w:t>(c) Theo công thức (I), các liên kết carbon-hydrogen trong benzene có cùng độ dài liên kết.</w:t>
      </w:r>
    </w:p>
    <w:p w14:paraId="2555E265" w14:textId="77777777" w:rsidR="00A97A08" w:rsidRPr="00B24D0B" w:rsidRDefault="00A97A08" w:rsidP="005A274B">
      <w:pPr>
        <w:tabs>
          <w:tab w:val="left" w:pos="283"/>
          <w:tab w:val="left" w:pos="2835"/>
          <w:tab w:val="left" w:pos="5386"/>
          <w:tab w:val="left" w:pos="7937"/>
        </w:tabs>
        <w:spacing w:line="252" w:lineRule="auto"/>
        <w:ind w:firstLine="283"/>
        <w:jc w:val="both"/>
        <w:rPr>
          <w:color w:val="FF0000"/>
          <w:sz w:val="22"/>
          <w:szCs w:val="22"/>
        </w:rPr>
      </w:pPr>
      <w:r w:rsidRPr="00B24D0B">
        <w:rPr>
          <w:color w:val="FF0000"/>
          <w:sz w:val="22"/>
          <w:szCs w:val="22"/>
        </w:rPr>
        <w:t>(d) Theo công thức (III), độ dài liên kết carbon-carbon trong benzene lớn hơn độ dài liên kết carbon-carbon trong ethylene.</w:t>
      </w:r>
    </w:p>
    <w:p w14:paraId="5529FBE8" w14:textId="77777777" w:rsidR="00B24D0B" w:rsidRPr="00B24D0B" w:rsidRDefault="00A97A08" w:rsidP="005A274B">
      <w:pPr>
        <w:tabs>
          <w:tab w:val="left" w:pos="283"/>
          <w:tab w:val="left" w:pos="2835"/>
          <w:tab w:val="left" w:pos="5386"/>
          <w:tab w:val="left" w:pos="7937"/>
        </w:tabs>
        <w:spacing w:line="252" w:lineRule="auto"/>
        <w:ind w:firstLine="283"/>
        <w:jc w:val="both"/>
        <w:rPr>
          <w:b/>
          <w:color w:val="0000FF"/>
          <w:sz w:val="22"/>
          <w:szCs w:val="22"/>
          <w:lang w:val="fr-FR"/>
        </w:rPr>
      </w:pPr>
      <w:r w:rsidRPr="00B24D0B">
        <w:rPr>
          <w:color w:val="000000" w:themeColor="text1"/>
          <w:sz w:val="22"/>
          <w:szCs w:val="22"/>
          <w:lang w:val="fr-FR"/>
        </w:rPr>
        <w:t>Số phát biểu đúng là</w:t>
      </w:r>
    </w:p>
    <w:p w14:paraId="3454ECC6" w14:textId="511BA24A" w:rsidR="00F62D07" w:rsidRPr="00C92D37" w:rsidRDefault="00B24D0B" w:rsidP="005A274B">
      <w:pPr>
        <w:tabs>
          <w:tab w:val="left" w:pos="283"/>
          <w:tab w:val="left" w:pos="2835"/>
          <w:tab w:val="left" w:pos="5386"/>
          <w:tab w:val="left" w:pos="7937"/>
        </w:tabs>
        <w:spacing w:line="252" w:lineRule="auto"/>
        <w:ind w:firstLine="283"/>
        <w:jc w:val="both"/>
        <w:rPr>
          <w:color w:val="000000"/>
          <w:sz w:val="22"/>
          <w:szCs w:val="22"/>
          <w:lang w:val="fr-FR"/>
        </w:rPr>
      </w:pPr>
      <w:r w:rsidRPr="00B24D0B">
        <w:rPr>
          <w:b/>
          <w:bCs/>
          <w:color w:val="0000FF"/>
          <w:sz w:val="22"/>
          <w:szCs w:val="22"/>
          <w:lang w:val="fr-FR"/>
        </w:rPr>
        <w:t>A.</w:t>
      </w:r>
      <w:r w:rsidR="00A97A08" w:rsidRPr="00B24D0B">
        <w:rPr>
          <w:color w:val="000000"/>
          <w:sz w:val="22"/>
          <w:szCs w:val="22"/>
          <w:lang w:val="fr-FR"/>
        </w:rPr>
        <w:t xml:space="preserve"> 1.</w:t>
      </w:r>
      <w:r w:rsidRPr="00B24D0B">
        <w:rPr>
          <w:b/>
          <w:color w:val="0000FF"/>
          <w:sz w:val="22"/>
          <w:szCs w:val="22"/>
          <w:lang w:val="fr-FR"/>
        </w:rPr>
        <w:tab/>
      </w:r>
      <w:r w:rsidRPr="00C92D37">
        <w:rPr>
          <w:b/>
          <w:bCs/>
          <w:color w:val="0000FF"/>
          <w:sz w:val="22"/>
          <w:szCs w:val="22"/>
          <w:lang w:val="fr-FR"/>
        </w:rPr>
        <w:t>B.</w:t>
      </w:r>
      <w:r w:rsidR="00A97A08" w:rsidRPr="00C92D37">
        <w:rPr>
          <w:color w:val="FF0000"/>
          <w:sz w:val="22"/>
          <w:szCs w:val="22"/>
          <w:lang w:val="fr-FR"/>
        </w:rPr>
        <w:t xml:space="preserve"> </w:t>
      </w:r>
      <w:r w:rsidR="00A97A08" w:rsidRPr="00C92D37">
        <w:rPr>
          <w:color w:val="000000" w:themeColor="text1"/>
          <w:sz w:val="22"/>
          <w:szCs w:val="22"/>
          <w:lang w:val="fr-FR"/>
        </w:rPr>
        <w:t>2.</w:t>
      </w:r>
      <w:r w:rsidRPr="00C92D37">
        <w:rPr>
          <w:b/>
          <w:color w:val="0000FF"/>
          <w:sz w:val="22"/>
          <w:szCs w:val="22"/>
          <w:lang w:val="fr-FR"/>
        </w:rPr>
        <w:tab/>
      </w:r>
      <w:r w:rsidRPr="00C92D37">
        <w:rPr>
          <w:b/>
          <w:bCs/>
          <w:color w:val="0000FF"/>
          <w:sz w:val="22"/>
          <w:szCs w:val="22"/>
          <w:u w:val="single"/>
          <w:lang w:val="fr-FR"/>
        </w:rPr>
        <w:t>C.</w:t>
      </w:r>
      <w:r w:rsidR="00A97A08" w:rsidRPr="00C92D37">
        <w:rPr>
          <w:sz w:val="22"/>
          <w:szCs w:val="22"/>
          <w:lang w:val="fr-FR"/>
        </w:rPr>
        <w:t xml:space="preserve"> </w:t>
      </w:r>
      <w:r w:rsidR="00A97A08" w:rsidRPr="00C92D37">
        <w:rPr>
          <w:color w:val="FF0000"/>
          <w:sz w:val="22"/>
          <w:szCs w:val="22"/>
          <w:lang w:val="fr-FR"/>
        </w:rPr>
        <w:t>3.</w:t>
      </w:r>
      <w:r w:rsidRPr="00C92D37">
        <w:rPr>
          <w:b/>
          <w:color w:val="0000FF"/>
          <w:sz w:val="22"/>
          <w:szCs w:val="22"/>
          <w:lang w:val="fr-FR"/>
        </w:rPr>
        <w:tab/>
      </w:r>
      <w:r w:rsidRPr="00C92D37">
        <w:rPr>
          <w:b/>
          <w:bCs/>
          <w:color w:val="0000FF"/>
          <w:sz w:val="22"/>
          <w:szCs w:val="22"/>
          <w:lang w:val="fr-FR"/>
        </w:rPr>
        <w:t>D.</w:t>
      </w:r>
      <w:r w:rsidR="00A97A08" w:rsidRPr="00C92D37">
        <w:rPr>
          <w:color w:val="000000"/>
          <w:sz w:val="22"/>
          <w:szCs w:val="22"/>
          <w:lang w:val="fr-FR"/>
        </w:rPr>
        <w:t xml:space="preserve"> 4.</w:t>
      </w:r>
    </w:p>
    <w:p w14:paraId="6F76EBA7" w14:textId="77777777" w:rsidR="006E79E6" w:rsidRPr="00C92D37" w:rsidRDefault="006E79E6" w:rsidP="00B24D0B">
      <w:pPr>
        <w:tabs>
          <w:tab w:val="left" w:pos="283"/>
          <w:tab w:val="left" w:pos="2835"/>
          <w:tab w:val="left" w:pos="5386"/>
          <w:tab w:val="left" w:pos="7937"/>
        </w:tabs>
        <w:spacing w:line="264" w:lineRule="auto"/>
        <w:ind w:firstLine="283"/>
        <w:jc w:val="both"/>
        <w:rPr>
          <w:b/>
          <w:bCs/>
          <w:color w:val="0000FF"/>
          <w:sz w:val="22"/>
          <w:szCs w:val="22"/>
          <w:lang w:val="fr-FR"/>
        </w:rPr>
      </w:pPr>
    </w:p>
    <w:p w14:paraId="3C072C5B" w14:textId="3FAC453B" w:rsidR="007469FE" w:rsidRDefault="00FB23B4" w:rsidP="00B24D0B">
      <w:pPr>
        <w:tabs>
          <w:tab w:val="left" w:pos="283"/>
          <w:tab w:val="left" w:pos="2835"/>
          <w:tab w:val="left" w:pos="5386"/>
          <w:tab w:val="left" w:pos="7937"/>
        </w:tabs>
        <w:spacing w:line="264" w:lineRule="auto"/>
        <w:ind w:firstLine="283"/>
        <w:jc w:val="both"/>
        <w:rPr>
          <w:i/>
          <w:iCs/>
          <w:sz w:val="22"/>
          <w:szCs w:val="22"/>
          <w:lang w:val="fr-FR"/>
        </w:rPr>
      </w:pPr>
      <w:r w:rsidRPr="00C92D37">
        <w:rPr>
          <w:b/>
          <w:bCs/>
          <w:color w:val="0000FF"/>
          <w:sz w:val="22"/>
          <w:szCs w:val="22"/>
          <w:lang w:val="fr-FR"/>
        </w:rPr>
        <w:t>PHẦN II.</w:t>
      </w:r>
      <w:r w:rsidRPr="00C92D37">
        <w:rPr>
          <w:color w:val="0000FF"/>
          <w:sz w:val="22"/>
          <w:szCs w:val="22"/>
          <w:lang w:val="fr-FR"/>
        </w:rPr>
        <w:t xml:space="preserve"> </w:t>
      </w:r>
      <w:r w:rsidRPr="00C92D37">
        <w:rPr>
          <w:b/>
          <w:color w:val="0000FF"/>
          <w:sz w:val="22"/>
          <w:szCs w:val="22"/>
          <w:lang w:val="fr-FR"/>
        </w:rPr>
        <w:t>Câu trắc nghiệm đúng sai.</w:t>
      </w:r>
      <w:r w:rsidRPr="00C92D37">
        <w:rPr>
          <w:color w:val="0000FF"/>
          <w:sz w:val="22"/>
          <w:szCs w:val="22"/>
          <w:lang w:val="fr-FR"/>
        </w:rPr>
        <w:t xml:space="preserve"> </w:t>
      </w:r>
      <w:r w:rsidRPr="00C92D37">
        <w:rPr>
          <w:i/>
          <w:iCs/>
          <w:sz w:val="22"/>
          <w:szCs w:val="22"/>
          <w:lang w:val="fr-FR"/>
        </w:rPr>
        <w:t xml:space="preserve">Thí sinh trả lời từ câu 1 đến câu </w:t>
      </w:r>
      <w:r w:rsidR="00B1727D" w:rsidRPr="00C92D37">
        <w:rPr>
          <w:i/>
          <w:iCs/>
          <w:sz w:val="22"/>
          <w:szCs w:val="22"/>
          <w:lang w:val="fr-FR"/>
        </w:rPr>
        <w:t>6</w:t>
      </w:r>
      <w:r w:rsidRPr="00C92D37">
        <w:rPr>
          <w:i/>
          <w:iCs/>
          <w:sz w:val="22"/>
          <w:szCs w:val="22"/>
          <w:lang w:val="fr-FR"/>
        </w:rPr>
        <w:t>.</w:t>
      </w:r>
      <w:r w:rsidRPr="00C92D37">
        <w:rPr>
          <w:b/>
          <w:bCs/>
          <w:i/>
          <w:iCs/>
          <w:sz w:val="22"/>
          <w:szCs w:val="22"/>
          <w:lang w:val="fr-FR"/>
        </w:rPr>
        <w:t xml:space="preserve"> </w:t>
      </w:r>
      <w:r w:rsidRPr="00C92D37">
        <w:rPr>
          <w:i/>
          <w:iCs/>
          <w:sz w:val="22"/>
          <w:szCs w:val="22"/>
          <w:lang w:val="fr-FR"/>
        </w:rPr>
        <w:t>Trong mỗi ý a), b), c), d) ở mỗi câu, thí sinh chọn đúng hoặc sai.</w:t>
      </w:r>
    </w:p>
    <w:p w14:paraId="4EE8C45F" w14:textId="52C2457B" w:rsidR="005A274B" w:rsidRDefault="005A274B" w:rsidP="00B24D0B">
      <w:pPr>
        <w:tabs>
          <w:tab w:val="left" w:pos="283"/>
          <w:tab w:val="left" w:pos="2835"/>
          <w:tab w:val="left" w:pos="5386"/>
          <w:tab w:val="left" w:pos="7937"/>
        </w:tabs>
        <w:spacing w:line="264" w:lineRule="auto"/>
        <w:ind w:firstLine="283"/>
        <w:jc w:val="both"/>
        <w:rPr>
          <w:i/>
          <w:iCs/>
          <w:sz w:val="22"/>
          <w:szCs w:val="22"/>
          <w:lang w:val="fr-FR"/>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5801"/>
      </w:tblGrid>
      <w:tr w:rsidR="005A274B" w14:paraId="2E7C5DB4" w14:textId="77777777" w:rsidTr="00E02794">
        <w:tc>
          <w:tcPr>
            <w:tcW w:w="4825" w:type="dxa"/>
          </w:tcPr>
          <w:p w14:paraId="7C8A7CA4" w14:textId="74686933" w:rsidR="005A274B" w:rsidRDefault="005A274B" w:rsidP="00E02794">
            <w:pPr>
              <w:pStyle w:val="ListParagraph"/>
              <w:ind w:left="0"/>
              <w:jc w:val="both"/>
              <w:rPr>
                <w:sz w:val="22"/>
                <w:szCs w:val="22"/>
                <w:lang w:val="pt-BR"/>
              </w:rPr>
            </w:pPr>
            <w:r w:rsidRPr="00380227">
              <w:rPr>
                <w:b/>
                <w:bCs/>
                <w:color w:val="0000FF"/>
                <w:sz w:val="22"/>
                <w:szCs w:val="22"/>
                <w:lang w:val="pt-BR"/>
              </w:rPr>
              <w:t xml:space="preserve">Câu </w:t>
            </w:r>
            <w:r w:rsidRPr="0040054D">
              <w:rPr>
                <w:b/>
                <w:bCs/>
                <w:color w:val="0000FF"/>
                <w:sz w:val="22"/>
                <w:szCs w:val="22"/>
                <w:lang w:val="fr-FR"/>
              </w:rPr>
              <w:t>1</w:t>
            </w:r>
            <w:r w:rsidRPr="00380227">
              <w:rPr>
                <w:b/>
                <w:bCs/>
                <w:color w:val="0000FF"/>
                <w:sz w:val="22"/>
                <w:szCs w:val="22"/>
                <w:lang w:val="pt-BR"/>
              </w:rPr>
              <w:t xml:space="preserve">. </w:t>
            </w:r>
            <w:r w:rsidRPr="00573919">
              <w:rPr>
                <w:sz w:val="22"/>
                <w:szCs w:val="22"/>
                <w:lang w:val="pt-BR"/>
              </w:rPr>
              <w:t>Học sinh thực hiện thí nghiệm như hình</w:t>
            </w:r>
            <w:r>
              <w:rPr>
                <w:sz w:val="22"/>
                <w:szCs w:val="22"/>
                <w:lang w:val="pt-BR"/>
              </w:rPr>
              <w:t xml:space="preserve"> bên. </w:t>
            </w:r>
            <w:r w:rsidRPr="00573919">
              <w:rPr>
                <w:sz w:val="22"/>
                <w:szCs w:val="22"/>
                <w:lang w:val="pt-BR"/>
              </w:rPr>
              <w:t xml:space="preserve">Một pin điện hóa được nối với một thiết bị điện phân. Các điện cực X, Y được làm bằng than chì. Hai ống nghiệm có kích thước như nhau được úp ngược lên hai điện cực để thu hết khí thoát ra ở mỗi điện cực (nếu có). Đóng khóa và phản ứng </w:t>
            </w:r>
            <w:r>
              <w:rPr>
                <w:sz w:val="22"/>
                <w:szCs w:val="22"/>
                <w:lang w:val="pt-BR"/>
              </w:rPr>
              <w:t xml:space="preserve">hóa học </w:t>
            </w:r>
            <w:r w:rsidRPr="00573919">
              <w:rPr>
                <w:sz w:val="22"/>
                <w:szCs w:val="22"/>
                <w:lang w:val="pt-BR"/>
              </w:rPr>
              <w:t>xảy ra ở hai thiết bị.</w:t>
            </w:r>
          </w:p>
          <w:p w14:paraId="67DCA22E" w14:textId="77777777" w:rsidR="005A274B" w:rsidRPr="00100FAB" w:rsidRDefault="005A274B" w:rsidP="00E02794">
            <w:pPr>
              <w:tabs>
                <w:tab w:val="left" w:pos="283"/>
                <w:tab w:val="left" w:pos="2835"/>
                <w:tab w:val="left" w:pos="5386"/>
                <w:tab w:val="left" w:pos="7937"/>
              </w:tabs>
              <w:spacing w:before="60" w:line="264" w:lineRule="auto"/>
              <w:jc w:val="both"/>
              <w:rPr>
                <w:color w:val="FF0000"/>
                <w:sz w:val="22"/>
                <w:szCs w:val="22"/>
                <w:lang w:val="pt-BR"/>
              </w:rPr>
            </w:pPr>
            <w:r w:rsidRPr="005A274B">
              <w:rPr>
                <w:b/>
                <w:color w:val="0000FF"/>
                <w:sz w:val="22"/>
                <w:szCs w:val="22"/>
                <w:lang w:val="pt-BR"/>
              </w:rPr>
              <w:t xml:space="preserve">      a)</w:t>
            </w:r>
            <w:r w:rsidRPr="005A274B">
              <w:rPr>
                <w:color w:val="0000FF"/>
                <w:sz w:val="22"/>
                <w:szCs w:val="22"/>
                <w:lang w:val="pt-BR"/>
              </w:rPr>
              <w:t xml:space="preserve"> </w:t>
            </w:r>
            <w:r w:rsidRPr="00573919">
              <w:rPr>
                <w:color w:val="FF0000"/>
                <w:sz w:val="22"/>
                <w:szCs w:val="22"/>
                <w:lang w:val="pt-BR"/>
              </w:rPr>
              <w:t>Khối lượng điện cực Zn giảm dần</w:t>
            </w:r>
            <w:r>
              <w:rPr>
                <w:color w:val="FF0000"/>
                <w:sz w:val="22"/>
                <w:szCs w:val="22"/>
                <w:lang w:val="pt-BR"/>
              </w:rPr>
              <w:t xml:space="preserve"> theo thời gian</w:t>
            </w:r>
            <w:r w:rsidRPr="00573919">
              <w:rPr>
                <w:color w:val="FF0000"/>
                <w:sz w:val="22"/>
                <w:szCs w:val="22"/>
                <w:lang w:val="pt-BR"/>
              </w:rPr>
              <w:t>.</w:t>
            </w:r>
          </w:p>
        </w:tc>
        <w:tc>
          <w:tcPr>
            <w:tcW w:w="5801" w:type="dxa"/>
          </w:tcPr>
          <w:p w14:paraId="1646A032" w14:textId="77777777" w:rsidR="005A274B" w:rsidRDefault="005A274B" w:rsidP="00E02794">
            <w:pPr>
              <w:pStyle w:val="ListParagraph"/>
              <w:ind w:left="0"/>
              <w:jc w:val="both"/>
              <w:rPr>
                <w:b/>
                <w:bCs/>
                <w:color w:val="0000FF"/>
                <w:sz w:val="22"/>
                <w:szCs w:val="22"/>
                <w:lang w:val="pt-BR"/>
              </w:rPr>
            </w:pPr>
            <w:r w:rsidRPr="005542FC">
              <w:rPr>
                <w:noProof/>
                <w:sz w:val="22"/>
                <w:szCs w:val="22"/>
              </w:rPr>
              <w:drawing>
                <wp:inline distT="0" distB="0" distL="0" distR="0" wp14:anchorId="2A5923BD" wp14:editId="38BCE1B4">
                  <wp:extent cx="3506177" cy="150029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41219" cy="1600874"/>
                          </a:xfrm>
                          <a:prstGeom prst="rect">
                            <a:avLst/>
                          </a:prstGeom>
                        </pic:spPr>
                      </pic:pic>
                    </a:graphicData>
                  </a:graphic>
                </wp:inline>
              </w:drawing>
            </w:r>
          </w:p>
        </w:tc>
      </w:tr>
    </w:tbl>
    <w:p w14:paraId="74239D6D" w14:textId="77777777" w:rsidR="005A274B" w:rsidRDefault="005A274B" w:rsidP="005A274B">
      <w:pPr>
        <w:tabs>
          <w:tab w:val="left" w:pos="283"/>
          <w:tab w:val="left" w:pos="2835"/>
          <w:tab w:val="left" w:pos="5386"/>
          <w:tab w:val="left" w:pos="7937"/>
        </w:tabs>
        <w:spacing w:before="60" w:line="264" w:lineRule="auto"/>
        <w:jc w:val="both"/>
        <w:rPr>
          <w:sz w:val="22"/>
          <w:szCs w:val="22"/>
          <w:lang w:val="pt-BR"/>
        </w:rPr>
      </w:pPr>
      <w:r w:rsidRPr="005A274B">
        <w:rPr>
          <w:color w:val="0000FF"/>
          <w:sz w:val="22"/>
          <w:szCs w:val="22"/>
          <w:lang w:val="pt-BR"/>
        </w:rPr>
        <w:t xml:space="preserve">     </w:t>
      </w:r>
      <w:r w:rsidRPr="005A274B">
        <w:rPr>
          <w:b/>
          <w:color w:val="0000FF"/>
          <w:sz w:val="22"/>
          <w:szCs w:val="22"/>
          <w:lang w:val="pt-BR"/>
        </w:rPr>
        <w:t xml:space="preserve">b) </w:t>
      </w:r>
      <w:r w:rsidRPr="00573919">
        <w:rPr>
          <w:sz w:val="22"/>
          <w:szCs w:val="22"/>
          <w:lang w:val="pt-BR"/>
        </w:rPr>
        <w:t xml:space="preserve">Sau </w:t>
      </w:r>
      <w:r>
        <w:rPr>
          <w:sz w:val="22"/>
          <w:szCs w:val="22"/>
          <w:lang w:val="pt-BR"/>
        </w:rPr>
        <w:t>một thời gian các thiết bị hoạt động</w:t>
      </w:r>
      <w:r w:rsidRPr="00573919">
        <w:rPr>
          <w:sz w:val="22"/>
          <w:szCs w:val="22"/>
          <w:lang w:val="pt-BR"/>
        </w:rPr>
        <w:t xml:space="preserve">, mực dung dịch trong </w:t>
      </w:r>
      <w:r>
        <w:rPr>
          <w:sz w:val="22"/>
          <w:szCs w:val="22"/>
          <w:lang w:val="pt-BR"/>
        </w:rPr>
        <w:t>hai</w:t>
      </w:r>
      <w:r w:rsidRPr="00573919">
        <w:rPr>
          <w:sz w:val="22"/>
          <w:szCs w:val="22"/>
          <w:lang w:val="pt-BR"/>
        </w:rPr>
        <w:t xml:space="preserve"> ống nghiệm có chiều cao bằng nhau.</w:t>
      </w:r>
    </w:p>
    <w:p w14:paraId="155B530A" w14:textId="77777777" w:rsidR="005A274B" w:rsidRPr="00CA69D7" w:rsidRDefault="005A274B" w:rsidP="005A274B">
      <w:pPr>
        <w:tabs>
          <w:tab w:val="left" w:pos="283"/>
          <w:tab w:val="left" w:pos="2835"/>
          <w:tab w:val="left" w:pos="5386"/>
          <w:tab w:val="left" w:pos="7937"/>
        </w:tabs>
        <w:spacing w:before="60" w:line="264" w:lineRule="auto"/>
        <w:jc w:val="both"/>
        <w:rPr>
          <w:color w:val="FF0000"/>
          <w:sz w:val="22"/>
          <w:szCs w:val="22"/>
          <w:lang w:val="pt-BR"/>
        </w:rPr>
      </w:pPr>
      <w:r>
        <w:rPr>
          <w:sz w:val="22"/>
          <w:szCs w:val="22"/>
          <w:lang w:val="pt-BR"/>
        </w:rPr>
        <w:t xml:space="preserve">     </w:t>
      </w:r>
      <w:r w:rsidRPr="005A274B">
        <w:rPr>
          <w:b/>
          <w:color w:val="0000FF"/>
          <w:sz w:val="22"/>
          <w:szCs w:val="22"/>
          <w:lang w:val="pt-BR"/>
        </w:rPr>
        <w:t>c)</w:t>
      </w:r>
      <w:r w:rsidRPr="005A274B">
        <w:rPr>
          <w:color w:val="0000FF"/>
          <w:sz w:val="22"/>
          <w:szCs w:val="22"/>
          <w:lang w:val="pt-BR"/>
        </w:rPr>
        <w:t xml:space="preserve"> </w:t>
      </w:r>
      <w:r w:rsidRPr="00CA69D7">
        <w:rPr>
          <w:color w:val="FF0000"/>
          <w:sz w:val="22"/>
          <w:szCs w:val="22"/>
          <w:lang w:val="pt-BR"/>
        </w:rPr>
        <w:t>Nếu thay dung dịch KNO</w:t>
      </w:r>
      <w:r w:rsidRPr="00CA69D7">
        <w:rPr>
          <w:color w:val="FF0000"/>
          <w:sz w:val="22"/>
          <w:szCs w:val="22"/>
          <w:vertAlign w:val="subscript"/>
          <w:lang w:val="pt-BR"/>
        </w:rPr>
        <w:t>3</w:t>
      </w:r>
      <w:r w:rsidRPr="00CA69D7">
        <w:rPr>
          <w:color w:val="FF0000"/>
          <w:sz w:val="22"/>
          <w:szCs w:val="22"/>
          <w:lang w:val="pt-BR"/>
        </w:rPr>
        <w:t xml:space="preserve"> ở thiết bị (2) bằng dung dịch HCl thì thấy bọt khí thoát ra ở cả điện cực Zn và Ag.</w:t>
      </w:r>
    </w:p>
    <w:p w14:paraId="6B8D6499" w14:textId="77777777" w:rsidR="005A274B" w:rsidRPr="003726CD" w:rsidRDefault="005A274B" w:rsidP="005A274B">
      <w:pPr>
        <w:tabs>
          <w:tab w:val="left" w:pos="283"/>
          <w:tab w:val="left" w:pos="2835"/>
          <w:tab w:val="left" w:pos="5386"/>
          <w:tab w:val="left" w:pos="7937"/>
        </w:tabs>
        <w:spacing w:before="60" w:line="264" w:lineRule="auto"/>
        <w:jc w:val="both"/>
        <w:rPr>
          <w:color w:val="FF0000"/>
          <w:sz w:val="22"/>
          <w:szCs w:val="22"/>
          <w:lang w:val="pt-BR"/>
        </w:rPr>
      </w:pPr>
      <w:r w:rsidRPr="00CA69D7">
        <w:rPr>
          <w:b/>
          <w:color w:val="FF0000"/>
          <w:sz w:val="22"/>
          <w:szCs w:val="22"/>
          <w:lang w:val="pt-BR"/>
        </w:rPr>
        <w:t xml:space="preserve">    </w:t>
      </w:r>
      <w:r w:rsidRPr="005A274B">
        <w:rPr>
          <w:b/>
          <w:color w:val="0000FF"/>
          <w:sz w:val="22"/>
          <w:szCs w:val="22"/>
          <w:lang w:val="pt-BR"/>
        </w:rPr>
        <w:t xml:space="preserve"> d)</w:t>
      </w:r>
      <w:r w:rsidRPr="005A274B">
        <w:rPr>
          <w:color w:val="0000FF"/>
          <w:sz w:val="22"/>
          <w:szCs w:val="22"/>
          <w:lang w:val="pt-BR"/>
        </w:rPr>
        <w:t xml:space="preserve"> </w:t>
      </w:r>
      <w:r w:rsidRPr="00CA69D7">
        <w:rPr>
          <w:color w:val="FF0000"/>
          <w:sz w:val="22"/>
          <w:szCs w:val="22"/>
          <w:lang w:val="pt-BR"/>
        </w:rPr>
        <w:t xml:space="preserve">Thay điện cực X bằng điện cực Cu. </w:t>
      </w:r>
      <w:r w:rsidRPr="003726CD">
        <w:rPr>
          <w:color w:val="FF0000"/>
          <w:sz w:val="22"/>
          <w:szCs w:val="22"/>
          <w:lang w:val="pt-BR"/>
        </w:rPr>
        <w:t>Khi đó dung dịch ở thiết bị (1) sau một thời gian điện phân sẽ có màu xanh và điện cực X tan dần.</w:t>
      </w:r>
    </w:p>
    <w:tbl>
      <w:tblPr>
        <w:tblW w:w="10632" w:type="dxa"/>
        <w:tblInd w:w="-142" w:type="dxa"/>
        <w:tblLayout w:type="fixed"/>
        <w:tblLook w:val="04A0" w:firstRow="1" w:lastRow="0" w:firstColumn="1" w:lastColumn="0" w:noHBand="0" w:noVBand="1"/>
      </w:tblPr>
      <w:tblGrid>
        <w:gridCol w:w="7480"/>
        <w:gridCol w:w="3152"/>
      </w:tblGrid>
      <w:tr w:rsidR="005A274B" w:rsidRPr="00B24D0B" w14:paraId="6F0C0018" w14:textId="77777777" w:rsidTr="00E02794">
        <w:tc>
          <w:tcPr>
            <w:tcW w:w="7480" w:type="dxa"/>
            <w:shd w:val="clear" w:color="auto" w:fill="auto"/>
          </w:tcPr>
          <w:p w14:paraId="4B79524B" w14:textId="14300BEF" w:rsidR="005A274B" w:rsidRPr="00B24D0B" w:rsidRDefault="005A274B" w:rsidP="00E02794">
            <w:pPr>
              <w:pStyle w:val="ListParagraph"/>
              <w:ind w:left="0"/>
              <w:jc w:val="both"/>
              <w:rPr>
                <w:sz w:val="22"/>
                <w:szCs w:val="22"/>
                <w:lang w:val="vi-VN"/>
              </w:rPr>
            </w:pPr>
            <w:r w:rsidRPr="003726CD">
              <w:rPr>
                <w:b/>
                <w:bCs/>
                <w:color w:val="0000FF"/>
                <w:sz w:val="22"/>
                <w:szCs w:val="22"/>
                <w:lang w:val="pt-BR"/>
              </w:rPr>
              <w:lastRenderedPageBreak/>
              <w:t xml:space="preserve">Câu </w:t>
            </w:r>
            <w:r w:rsidRPr="0040054D">
              <w:rPr>
                <w:b/>
                <w:bCs/>
                <w:color w:val="0000FF"/>
                <w:sz w:val="22"/>
                <w:szCs w:val="22"/>
                <w:lang w:val="pt-BR"/>
              </w:rPr>
              <w:t>2</w:t>
            </w:r>
            <w:r w:rsidRPr="003726CD">
              <w:rPr>
                <w:b/>
                <w:bCs/>
                <w:color w:val="0000FF"/>
                <w:sz w:val="22"/>
                <w:szCs w:val="22"/>
                <w:lang w:val="pt-BR"/>
              </w:rPr>
              <w:t>.</w:t>
            </w:r>
            <w:r w:rsidRPr="003726CD">
              <w:rPr>
                <w:sz w:val="22"/>
                <w:szCs w:val="22"/>
                <w:lang w:val="pt-BR"/>
              </w:rPr>
              <w:t xml:space="preserve"> </w:t>
            </w:r>
            <w:r w:rsidRPr="00B24D0B">
              <w:rPr>
                <w:sz w:val="22"/>
                <w:szCs w:val="22"/>
                <w:lang w:val="vi-VN"/>
              </w:rPr>
              <w:t xml:space="preserve">Các ester của acrylic acid có nhiều ứng dụng trong công nghiệp như sản xuất lớp phủ và mực, chất kết dính, nhựa… </w:t>
            </w:r>
            <w:r w:rsidRPr="00B24D0B">
              <w:rPr>
                <w:bCs/>
                <w:sz w:val="22"/>
                <w:szCs w:val="22"/>
                <w:lang w:val="vi-VN"/>
              </w:rPr>
              <w:t>Tiến hành 2 thí nghiệm nghiên cứu phản ứng ester hóa giữa acrylic acid và ethanol</w:t>
            </w:r>
            <w:r w:rsidRPr="00E0438E">
              <w:rPr>
                <w:bCs/>
                <w:sz w:val="22"/>
                <w:szCs w:val="22"/>
                <w:lang w:val="vi-VN"/>
              </w:rPr>
              <w:t xml:space="preserve"> với chất xúc tác H</w:t>
            </w:r>
            <w:r w:rsidRPr="00E0438E">
              <w:rPr>
                <w:bCs/>
                <w:sz w:val="22"/>
                <w:szCs w:val="22"/>
                <w:vertAlign w:val="subscript"/>
                <w:lang w:val="vi-VN"/>
              </w:rPr>
              <w:t>2</w:t>
            </w:r>
            <w:r w:rsidRPr="00E0438E">
              <w:rPr>
                <w:bCs/>
                <w:sz w:val="22"/>
                <w:szCs w:val="22"/>
                <w:lang w:val="vi-VN"/>
              </w:rPr>
              <w:t>SO</w:t>
            </w:r>
            <w:r w:rsidRPr="00E0438E">
              <w:rPr>
                <w:bCs/>
                <w:sz w:val="22"/>
                <w:szCs w:val="22"/>
                <w:vertAlign w:val="subscript"/>
                <w:lang w:val="vi-VN"/>
              </w:rPr>
              <w:t>4</w:t>
            </w:r>
            <w:r w:rsidRPr="00E0438E">
              <w:rPr>
                <w:bCs/>
                <w:sz w:val="22"/>
                <w:szCs w:val="22"/>
                <w:lang w:val="vi-VN"/>
              </w:rPr>
              <w:t xml:space="preserve"> đặc</w:t>
            </w:r>
            <w:r w:rsidRPr="00B24D0B">
              <w:rPr>
                <w:bCs/>
                <w:sz w:val="22"/>
                <w:szCs w:val="22"/>
                <w:lang w:val="vi-VN"/>
              </w:rPr>
              <w:t>:</w:t>
            </w:r>
          </w:p>
          <w:p w14:paraId="0856E369" w14:textId="77777777" w:rsidR="005A274B" w:rsidRPr="00F3016D" w:rsidRDefault="005A274B" w:rsidP="00E02794">
            <w:pPr>
              <w:pStyle w:val="ListParagraph"/>
              <w:tabs>
                <w:tab w:val="left" w:pos="283"/>
                <w:tab w:val="left" w:pos="2835"/>
                <w:tab w:val="left" w:pos="5386"/>
                <w:tab w:val="left" w:pos="7937"/>
              </w:tabs>
              <w:ind w:left="0"/>
              <w:jc w:val="both"/>
              <w:rPr>
                <w:bCs/>
                <w:sz w:val="22"/>
                <w:szCs w:val="22"/>
                <w:lang w:val="vi-VN"/>
              </w:rPr>
            </w:pPr>
            <w:r w:rsidRPr="00B220A6">
              <w:rPr>
                <w:b/>
                <w:sz w:val="22"/>
                <w:szCs w:val="22"/>
                <w:lang w:val="vi-VN"/>
              </w:rPr>
              <w:t xml:space="preserve">     </w:t>
            </w:r>
            <w:r w:rsidRPr="00B24D0B">
              <w:rPr>
                <w:b/>
                <w:sz w:val="22"/>
                <w:szCs w:val="22"/>
                <w:lang w:val="vi-VN"/>
              </w:rPr>
              <w:t>- Thí nghiệm 1:</w:t>
            </w:r>
            <w:r w:rsidRPr="00B24D0B">
              <w:rPr>
                <w:bCs/>
                <w:sz w:val="22"/>
                <w:szCs w:val="22"/>
                <w:lang w:val="vi-VN"/>
              </w:rPr>
              <w:t xml:space="preserve"> Khảo sát phản ứng với </w:t>
            </w:r>
            <w:r w:rsidRPr="00F3016D">
              <w:rPr>
                <w:bCs/>
                <w:sz w:val="22"/>
                <w:szCs w:val="22"/>
                <w:lang w:val="vi-VN"/>
              </w:rPr>
              <w:t>tỉ lệ mol ban đầu của acrylic acid và ethanol khác nhau.</w:t>
            </w:r>
          </w:p>
          <w:p w14:paraId="085EF6A9" w14:textId="77777777" w:rsidR="005A274B" w:rsidRPr="00E0438E" w:rsidRDefault="005A274B" w:rsidP="00E02794">
            <w:pPr>
              <w:pStyle w:val="ListParagraph"/>
              <w:tabs>
                <w:tab w:val="left" w:pos="283"/>
                <w:tab w:val="left" w:pos="2835"/>
                <w:tab w:val="left" w:pos="5386"/>
                <w:tab w:val="left" w:pos="7937"/>
              </w:tabs>
              <w:ind w:left="0"/>
              <w:jc w:val="both"/>
              <w:rPr>
                <w:bCs/>
                <w:sz w:val="22"/>
                <w:szCs w:val="22"/>
                <w:lang w:val="vi-VN"/>
              </w:rPr>
            </w:pPr>
            <w:r w:rsidRPr="00B220A6">
              <w:rPr>
                <w:b/>
                <w:sz w:val="22"/>
                <w:szCs w:val="22"/>
                <w:lang w:val="vi-VN"/>
              </w:rPr>
              <w:t xml:space="preserve">     </w:t>
            </w:r>
            <w:r w:rsidRPr="00B24D0B">
              <w:rPr>
                <w:b/>
                <w:sz w:val="22"/>
                <w:szCs w:val="22"/>
                <w:lang w:val="vi-VN"/>
              </w:rPr>
              <w:t>- Thí nghiệm 2:</w:t>
            </w:r>
            <w:r w:rsidRPr="00B24D0B">
              <w:rPr>
                <w:bCs/>
                <w:sz w:val="22"/>
                <w:szCs w:val="22"/>
                <w:lang w:val="vi-VN"/>
              </w:rPr>
              <w:t xml:space="preserve"> Khảo sát với hàm lượng </w:t>
            </w:r>
            <w:r w:rsidRPr="00E0438E">
              <w:rPr>
                <w:bCs/>
                <w:sz w:val="22"/>
                <w:szCs w:val="22"/>
                <w:lang w:val="vi-VN"/>
              </w:rPr>
              <w:t>lượng chất xúc tác (so với lượng chất phản ứng) khác nhau.</w:t>
            </w:r>
          </w:p>
          <w:p w14:paraId="3E2957C2" w14:textId="77777777" w:rsidR="005A274B" w:rsidRPr="00876786" w:rsidRDefault="005A274B" w:rsidP="00E02794">
            <w:pPr>
              <w:pStyle w:val="ListParagraph"/>
              <w:tabs>
                <w:tab w:val="left" w:pos="283"/>
                <w:tab w:val="left" w:pos="2835"/>
                <w:tab w:val="left" w:pos="5386"/>
                <w:tab w:val="left" w:pos="7937"/>
              </w:tabs>
              <w:ind w:left="0"/>
              <w:jc w:val="both"/>
              <w:rPr>
                <w:sz w:val="22"/>
                <w:szCs w:val="22"/>
                <w:lang w:val="vi-VN"/>
              </w:rPr>
            </w:pPr>
            <w:r w:rsidRPr="00B1727D">
              <w:rPr>
                <w:bCs/>
                <w:sz w:val="22"/>
                <w:szCs w:val="22"/>
                <w:lang w:val="vi-VN"/>
              </w:rPr>
              <w:t xml:space="preserve">     </w:t>
            </w:r>
            <w:r w:rsidRPr="00B24D0B">
              <w:rPr>
                <w:bCs/>
                <w:sz w:val="22"/>
                <w:szCs w:val="22"/>
                <w:lang w:val="vi-VN"/>
              </w:rPr>
              <w:t>Phản ứng được tiến hành ở nhiệt độ 70</w:t>
            </w:r>
            <w:r w:rsidRPr="00B24D0B">
              <w:rPr>
                <w:bCs/>
                <w:sz w:val="22"/>
                <w:szCs w:val="22"/>
                <w:vertAlign w:val="superscript"/>
                <w:lang w:val="vi-VN"/>
              </w:rPr>
              <w:t>0</w:t>
            </w:r>
            <w:r w:rsidRPr="00B24D0B">
              <w:rPr>
                <w:bCs/>
                <w:sz w:val="22"/>
                <w:szCs w:val="22"/>
                <w:lang w:val="vi-VN"/>
              </w:rPr>
              <w:t xml:space="preserve">C trong khoảng 6h, lấy mẫu đo sau mỗi khoảng thời gian. </w:t>
            </w:r>
            <w:r w:rsidRPr="00B24D0B">
              <w:rPr>
                <w:sz w:val="22"/>
                <w:szCs w:val="22"/>
                <w:lang w:val="vi-VN"/>
              </w:rPr>
              <w:t>Các dụng cụ được lắp đặt như hình bên. Các chất được cho vào bình cầu 3 cổ đặt trên máy khuấy từ. Các vị trí còn lại đánh số 1, 2, 3, 4 đang thiếu thông tin.</w:t>
            </w:r>
            <w:r w:rsidRPr="00876786">
              <w:rPr>
                <w:sz w:val="22"/>
                <w:szCs w:val="22"/>
                <w:lang w:val="vi-VN"/>
              </w:rPr>
              <w:t xml:space="preserve"> </w:t>
            </w:r>
            <w:r w:rsidRPr="00B24D0B">
              <w:rPr>
                <w:sz w:val="22"/>
                <w:szCs w:val="22"/>
                <w:lang w:val="fr-FR"/>
              </w:rPr>
              <w:t>Phản ứng xảy ra là:</w:t>
            </w:r>
          </w:p>
        </w:tc>
        <w:tc>
          <w:tcPr>
            <w:tcW w:w="3152" w:type="dxa"/>
            <w:shd w:val="clear" w:color="auto" w:fill="auto"/>
          </w:tcPr>
          <w:p w14:paraId="53188751" w14:textId="77777777" w:rsidR="005A274B" w:rsidRPr="00B24D0B" w:rsidRDefault="005A274B" w:rsidP="00E02794">
            <w:pPr>
              <w:pStyle w:val="ListParagraph"/>
              <w:tabs>
                <w:tab w:val="left" w:pos="283"/>
                <w:tab w:val="left" w:pos="2835"/>
                <w:tab w:val="left" w:pos="5386"/>
                <w:tab w:val="left" w:pos="7937"/>
              </w:tabs>
              <w:ind w:left="0"/>
              <w:jc w:val="both"/>
              <w:rPr>
                <w:sz w:val="22"/>
                <w:szCs w:val="22"/>
              </w:rPr>
            </w:pPr>
            <w:r w:rsidRPr="00FC1558">
              <w:rPr>
                <w:noProof/>
                <w:sz w:val="22"/>
                <w:szCs w:val="22"/>
              </w:rPr>
              <w:drawing>
                <wp:inline distT="0" distB="0" distL="0" distR="0" wp14:anchorId="136C5BE6" wp14:editId="3F0E4D70">
                  <wp:extent cx="1918335" cy="175260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21733" cy="1755704"/>
                          </a:xfrm>
                          <a:prstGeom prst="rect">
                            <a:avLst/>
                          </a:prstGeom>
                        </pic:spPr>
                      </pic:pic>
                    </a:graphicData>
                  </a:graphic>
                </wp:inline>
              </w:drawing>
            </w:r>
          </w:p>
        </w:tc>
      </w:tr>
    </w:tbl>
    <w:p w14:paraId="3A6C9879" w14:textId="77777777" w:rsidR="005A274B" w:rsidRPr="00B24D0B" w:rsidRDefault="005A274B" w:rsidP="005A274B">
      <w:pPr>
        <w:pStyle w:val="ListParagraph"/>
        <w:tabs>
          <w:tab w:val="left" w:pos="283"/>
          <w:tab w:val="left" w:pos="2835"/>
          <w:tab w:val="left" w:pos="5386"/>
          <w:tab w:val="left" w:pos="7937"/>
        </w:tabs>
        <w:ind w:left="0" w:firstLine="284"/>
        <w:jc w:val="center"/>
        <w:rPr>
          <w:b/>
          <w:noProof/>
          <w:sz w:val="22"/>
          <w:szCs w:val="22"/>
        </w:rPr>
      </w:pPr>
      <w:r w:rsidRPr="00B24D0B">
        <w:rPr>
          <w:b/>
          <w:noProof/>
          <w:sz w:val="22"/>
          <w:szCs w:val="22"/>
        </w:rPr>
        <w:t>CH</w:t>
      </w:r>
      <w:r w:rsidRPr="00B24D0B">
        <w:rPr>
          <w:b/>
          <w:noProof/>
          <w:sz w:val="22"/>
          <w:szCs w:val="22"/>
          <w:vertAlign w:val="subscript"/>
        </w:rPr>
        <w:t>2</w:t>
      </w:r>
      <w:r w:rsidRPr="00B24D0B">
        <w:rPr>
          <w:b/>
          <w:noProof/>
          <w:sz w:val="22"/>
          <w:szCs w:val="22"/>
        </w:rPr>
        <w:t xml:space="preserve"> = CH - COOH + C</w:t>
      </w:r>
      <w:r w:rsidRPr="00B24D0B">
        <w:rPr>
          <w:b/>
          <w:noProof/>
          <w:sz w:val="22"/>
          <w:szCs w:val="22"/>
          <w:vertAlign w:val="subscript"/>
        </w:rPr>
        <w:t>2</w:t>
      </w:r>
      <w:r w:rsidRPr="00B24D0B">
        <w:rPr>
          <w:b/>
          <w:noProof/>
          <w:sz w:val="22"/>
          <w:szCs w:val="22"/>
        </w:rPr>
        <w:t>H</w:t>
      </w:r>
      <w:r w:rsidRPr="00B24D0B">
        <w:rPr>
          <w:b/>
          <w:noProof/>
          <w:sz w:val="22"/>
          <w:szCs w:val="22"/>
          <w:vertAlign w:val="subscript"/>
        </w:rPr>
        <w:t>5</w:t>
      </w:r>
      <w:r w:rsidRPr="00B24D0B">
        <w:rPr>
          <w:b/>
          <w:noProof/>
          <w:sz w:val="22"/>
          <w:szCs w:val="22"/>
        </w:rPr>
        <w:t xml:space="preserve">OH </w:t>
      </w:r>
      <w:r w:rsidRPr="00B24D0B">
        <w:rPr>
          <w:position w:val="-16"/>
          <w:sz w:val="22"/>
          <w:szCs w:val="22"/>
        </w:rPr>
        <w:object w:dxaOrig="740" w:dyaOrig="460" w14:anchorId="7312BB7A">
          <v:shape id="_x0000_i1026" type="#_x0000_t75" style="width:36.85pt;height:23.15pt" o:ole="">
            <v:imagedata r:id="rId39" o:title=""/>
          </v:shape>
          <o:OLEObject Type="Embed" ProgID="Equation.DSMT4" ShapeID="_x0000_i1026" DrawAspect="Content" ObjectID="_1825182160" r:id="rId40"/>
        </w:object>
      </w:r>
      <w:r w:rsidRPr="00B24D0B">
        <w:rPr>
          <w:b/>
          <w:noProof/>
          <w:sz w:val="22"/>
          <w:szCs w:val="22"/>
        </w:rPr>
        <w:t xml:space="preserve"> CH</w:t>
      </w:r>
      <w:r w:rsidRPr="00B24D0B">
        <w:rPr>
          <w:b/>
          <w:noProof/>
          <w:sz w:val="22"/>
          <w:szCs w:val="22"/>
          <w:vertAlign w:val="subscript"/>
        </w:rPr>
        <w:t>2</w:t>
      </w:r>
      <w:r w:rsidRPr="00B24D0B">
        <w:rPr>
          <w:b/>
          <w:noProof/>
          <w:sz w:val="22"/>
          <w:szCs w:val="22"/>
        </w:rPr>
        <w:t xml:space="preserve"> = CH - COOC</w:t>
      </w:r>
      <w:r w:rsidRPr="00B24D0B">
        <w:rPr>
          <w:b/>
          <w:noProof/>
          <w:sz w:val="22"/>
          <w:szCs w:val="22"/>
          <w:vertAlign w:val="subscript"/>
        </w:rPr>
        <w:t>2</w:t>
      </w:r>
      <w:r w:rsidRPr="00B24D0B">
        <w:rPr>
          <w:b/>
          <w:noProof/>
          <w:sz w:val="22"/>
          <w:szCs w:val="22"/>
        </w:rPr>
        <w:t>H</w:t>
      </w:r>
      <w:r w:rsidRPr="00B24D0B">
        <w:rPr>
          <w:b/>
          <w:noProof/>
          <w:sz w:val="22"/>
          <w:szCs w:val="22"/>
          <w:vertAlign w:val="subscript"/>
        </w:rPr>
        <w:t>5</w:t>
      </w:r>
      <w:r w:rsidRPr="00B24D0B">
        <w:rPr>
          <w:b/>
          <w:noProof/>
          <w:sz w:val="22"/>
          <w:szCs w:val="22"/>
        </w:rPr>
        <w:t xml:space="preserve"> + H</w:t>
      </w:r>
      <w:r w:rsidRPr="00B24D0B">
        <w:rPr>
          <w:b/>
          <w:noProof/>
          <w:sz w:val="22"/>
          <w:szCs w:val="22"/>
          <w:vertAlign w:val="subscript"/>
        </w:rPr>
        <w:t>2</w:t>
      </w:r>
      <w:r w:rsidRPr="00B24D0B">
        <w:rPr>
          <w:b/>
          <w:noProof/>
          <w:sz w:val="22"/>
          <w:szCs w:val="22"/>
        </w:rPr>
        <w:t>O (1)</w:t>
      </w:r>
    </w:p>
    <w:p w14:paraId="73222841" w14:textId="77777777" w:rsidR="005A274B" w:rsidRPr="00B24D0B" w:rsidRDefault="005A274B" w:rsidP="005A274B">
      <w:pPr>
        <w:pStyle w:val="ListParagraph"/>
        <w:tabs>
          <w:tab w:val="left" w:pos="283"/>
          <w:tab w:val="left" w:pos="2835"/>
          <w:tab w:val="left" w:pos="5386"/>
          <w:tab w:val="left" w:pos="7937"/>
        </w:tabs>
        <w:ind w:left="0" w:firstLine="283"/>
        <w:jc w:val="both"/>
        <w:rPr>
          <w:bCs/>
          <w:sz w:val="22"/>
          <w:szCs w:val="22"/>
        </w:rPr>
      </w:pPr>
      <w:r w:rsidRPr="00B24D0B">
        <w:rPr>
          <w:bCs/>
          <w:sz w:val="22"/>
          <w:szCs w:val="22"/>
        </w:rPr>
        <w:t>Hiệu suất chuyển hóa acrylic acid thành ester được mô tả trong hình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6"/>
        <w:gridCol w:w="5236"/>
      </w:tblGrid>
      <w:tr w:rsidR="005A274B" w:rsidRPr="00B24D0B" w14:paraId="138B5F5D" w14:textId="77777777" w:rsidTr="00E02794">
        <w:tc>
          <w:tcPr>
            <w:tcW w:w="5236" w:type="dxa"/>
          </w:tcPr>
          <w:p w14:paraId="006F3EB4" w14:textId="77777777" w:rsidR="005A274B" w:rsidRPr="00B24D0B" w:rsidRDefault="005A274B" w:rsidP="00E02794">
            <w:pPr>
              <w:pStyle w:val="ListParagraph"/>
              <w:tabs>
                <w:tab w:val="left" w:pos="283"/>
                <w:tab w:val="left" w:pos="2835"/>
                <w:tab w:val="left" w:pos="5386"/>
                <w:tab w:val="left" w:pos="7937"/>
              </w:tabs>
              <w:ind w:left="0"/>
              <w:jc w:val="center"/>
              <w:rPr>
                <w:noProof/>
                <w:sz w:val="22"/>
                <w:szCs w:val="22"/>
              </w:rPr>
            </w:pPr>
            <w:r w:rsidRPr="00B61CBE">
              <w:rPr>
                <w:b/>
                <w:bCs/>
                <w:noProof/>
                <w:color w:val="0000FF"/>
                <w:sz w:val="22"/>
                <w:szCs w:val="22"/>
              </w:rPr>
              <w:drawing>
                <wp:inline distT="0" distB="0" distL="0" distR="0" wp14:anchorId="22BD9516" wp14:editId="5626F476">
                  <wp:extent cx="2432682" cy="1353402"/>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20150" cy="1402064"/>
                          </a:xfrm>
                          <a:prstGeom prst="rect">
                            <a:avLst/>
                          </a:prstGeom>
                        </pic:spPr>
                      </pic:pic>
                    </a:graphicData>
                  </a:graphic>
                </wp:inline>
              </w:drawing>
            </w:r>
          </w:p>
        </w:tc>
        <w:tc>
          <w:tcPr>
            <w:tcW w:w="5236" w:type="dxa"/>
          </w:tcPr>
          <w:p w14:paraId="46C520E2" w14:textId="77777777" w:rsidR="005A274B" w:rsidRPr="00B24D0B" w:rsidRDefault="005A274B" w:rsidP="00E02794">
            <w:pPr>
              <w:pStyle w:val="ListParagraph"/>
              <w:tabs>
                <w:tab w:val="left" w:pos="283"/>
                <w:tab w:val="left" w:pos="2835"/>
                <w:tab w:val="left" w:pos="5386"/>
                <w:tab w:val="left" w:pos="7937"/>
              </w:tabs>
              <w:ind w:left="0"/>
              <w:jc w:val="center"/>
              <w:rPr>
                <w:noProof/>
                <w:sz w:val="22"/>
                <w:szCs w:val="22"/>
              </w:rPr>
            </w:pPr>
            <w:r w:rsidRPr="00B61CBE">
              <w:rPr>
                <w:b/>
                <w:bCs/>
                <w:noProof/>
                <w:color w:val="0000FF"/>
                <w:sz w:val="22"/>
                <w:szCs w:val="22"/>
              </w:rPr>
              <w:drawing>
                <wp:inline distT="0" distB="0" distL="0" distR="0" wp14:anchorId="3997C246" wp14:editId="4D71EBC9">
                  <wp:extent cx="2400349" cy="137726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472123" cy="1418443"/>
                          </a:xfrm>
                          <a:prstGeom prst="rect">
                            <a:avLst/>
                          </a:prstGeom>
                        </pic:spPr>
                      </pic:pic>
                    </a:graphicData>
                  </a:graphic>
                </wp:inline>
              </w:drawing>
            </w:r>
          </w:p>
        </w:tc>
      </w:tr>
      <w:tr w:rsidR="005A274B" w:rsidRPr="00B24D0B" w14:paraId="0AD588A8" w14:textId="77777777" w:rsidTr="00E02794">
        <w:tc>
          <w:tcPr>
            <w:tcW w:w="5236" w:type="dxa"/>
          </w:tcPr>
          <w:p w14:paraId="64D628E2" w14:textId="77777777" w:rsidR="005A274B" w:rsidRPr="00B24D0B" w:rsidRDefault="005A274B" w:rsidP="00E02794">
            <w:pPr>
              <w:pStyle w:val="ListParagraph"/>
              <w:tabs>
                <w:tab w:val="left" w:pos="283"/>
                <w:tab w:val="left" w:pos="2835"/>
                <w:tab w:val="left" w:pos="5386"/>
                <w:tab w:val="left" w:pos="7937"/>
              </w:tabs>
              <w:ind w:left="0"/>
              <w:jc w:val="center"/>
              <w:rPr>
                <w:b/>
                <w:bCs/>
                <w:noProof/>
                <w:sz w:val="22"/>
                <w:szCs w:val="22"/>
                <w:lang w:val="pt-BR"/>
              </w:rPr>
            </w:pPr>
            <w:r w:rsidRPr="00B24D0B">
              <w:rPr>
                <w:b/>
                <w:bCs/>
                <w:noProof/>
                <w:sz w:val="22"/>
                <w:szCs w:val="22"/>
                <w:lang w:val="pt-BR"/>
              </w:rPr>
              <w:t>Thí nghiệm 1</w:t>
            </w:r>
          </w:p>
        </w:tc>
        <w:tc>
          <w:tcPr>
            <w:tcW w:w="5236" w:type="dxa"/>
          </w:tcPr>
          <w:p w14:paraId="06EB457D" w14:textId="77777777" w:rsidR="005A274B" w:rsidRPr="00B24D0B" w:rsidRDefault="005A274B" w:rsidP="00E02794">
            <w:pPr>
              <w:pStyle w:val="ListParagraph"/>
              <w:tabs>
                <w:tab w:val="left" w:pos="283"/>
                <w:tab w:val="left" w:pos="2835"/>
                <w:tab w:val="left" w:pos="5386"/>
                <w:tab w:val="left" w:pos="7937"/>
              </w:tabs>
              <w:ind w:left="0"/>
              <w:jc w:val="center"/>
              <w:rPr>
                <w:b/>
                <w:bCs/>
                <w:noProof/>
                <w:sz w:val="22"/>
                <w:szCs w:val="22"/>
                <w:lang w:val="pt-BR"/>
              </w:rPr>
            </w:pPr>
            <w:r w:rsidRPr="00B24D0B">
              <w:rPr>
                <w:b/>
                <w:bCs/>
                <w:noProof/>
                <w:sz w:val="22"/>
                <w:szCs w:val="22"/>
                <w:lang w:val="pt-BR"/>
              </w:rPr>
              <w:t>Thí nghiệm 2</w:t>
            </w:r>
          </w:p>
        </w:tc>
      </w:tr>
    </w:tbl>
    <w:p w14:paraId="3CE84A02" w14:textId="77777777" w:rsidR="005A274B" w:rsidRPr="00B24D0B" w:rsidRDefault="005A274B" w:rsidP="005A274B">
      <w:pPr>
        <w:pStyle w:val="ListParagraph"/>
        <w:tabs>
          <w:tab w:val="left" w:pos="283"/>
          <w:tab w:val="left" w:pos="2835"/>
          <w:tab w:val="left" w:pos="5386"/>
          <w:tab w:val="left" w:pos="7937"/>
        </w:tabs>
        <w:spacing w:before="60"/>
        <w:ind w:left="0" w:firstLine="284"/>
        <w:jc w:val="both"/>
        <w:rPr>
          <w:noProof/>
          <w:color w:val="FF0000"/>
          <w:sz w:val="22"/>
          <w:szCs w:val="22"/>
          <w:lang w:val="pt-BR"/>
        </w:rPr>
      </w:pPr>
      <w:r w:rsidRPr="00E64EB0">
        <w:rPr>
          <w:b/>
          <w:noProof/>
          <w:color w:val="0000FF"/>
          <w:sz w:val="22"/>
          <w:szCs w:val="22"/>
          <w:lang w:val="pt-BR"/>
        </w:rPr>
        <w:t>a</w:t>
      </w:r>
      <w:r w:rsidRPr="00B24D0B">
        <w:rPr>
          <w:b/>
          <w:noProof/>
          <w:color w:val="FF0000"/>
          <w:sz w:val="22"/>
          <w:szCs w:val="22"/>
          <w:lang w:val="pt-BR"/>
        </w:rPr>
        <w:t>)</w:t>
      </w:r>
      <w:r w:rsidRPr="00B24D0B">
        <w:rPr>
          <w:noProof/>
          <w:color w:val="FF0000"/>
          <w:sz w:val="22"/>
          <w:szCs w:val="22"/>
          <w:lang w:val="pt-BR"/>
        </w:rPr>
        <w:t xml:space="preserve"> Trong thí nghiệm trên, mẫu đo kiểm tra có thể lấy từ vị trí số 3.</w:t>
      </w:r>
    </w:p>
    <w:p w14:paraId="366BF250" w14:textId="77777777" w:rsidR="005A274B" w:rsidRPr="00F3016D" w:rsidRDefault="005A274B" w:rsidP="005A274B">
      <w:pPr>
        <w:pStyle w:val="ListParagraph"/>
        <w:tabs>
          <w:tab w:val="left" w:pos="283"/>
          <w:tab w:val="left" w:pos="2835"/>
          <w:tab w:val="left" w:pos="5386"/>
          <w:tab w:val="left" w:pos="7937"/>
        </w:tabs>
        <w:spacing w:before="60"/>
        <w:ind w:left="0" w:firstLine="284"/>
        <w:contextualSpacing w:val="0"/>
        <w:jc w:val="both"/>
        <w:rPr>
          <w:color w:val="FF0000"/>
          <w:sz w:val="22"/>
          <w:szCs w:val="22"/>
          <w:lang w:val="pt-BR"/>
        </w:rPr>
      </w:pPr>
      <w:r w:rsidRPr="00E64EB0">
        <w:rPr>
          <w:b/>
          <w:color w:val="0000FF"/>
          <w:sz w:val="22"/>
          <w:szCs w:val="22"/>
          <w:lang w:val="pt-BR"/>
        </w:rPr>
        <w:t>b</w:t>
      </w:r>
      <w:r w:rsidRPr="00B24D0B">
        <w:rPr>
          <w:b/>
          <w:color w:val="FF0000"/>
          <w:sz w:val="22"/>
          <w:szCs w:val="22"/>
          <w:lang w:val="pt-BR"/>
        </w:rPr>
        <w:t>)</w:t>
      </w:r>
      <w:r w:rsidRPr="00B24D0B">
        <w:rPr>
          <w:color w:val="FF0000"/>
          <w:sz w:val="22"/>
          <w:szCs w:val="22"/>
          <w:lang w:val="pt-BR"/>
        </w:rPr>
        <w:t xml:space="preserve"> </w:t>
      </w:r>
      <w:r w:rsidRPr="00F3016D">
        <w:rPr>
          <w:bCs/>
          <w:color w:val="FF0000"/>
          <w:sz w:val="22"/>
          <w:szCs w:val="22"/>
          <w:lang w:val="pt-BR"/>
        </w:rPr>
        <w:t xml:space="preserve">Từ thí nghiệm 1 cho thấy trong khoảng nghiên cứu, </w:t>
      </w:r>
      <w:r>
        <w:rPr>
          <w:bCs/>
          <w:color w:val="FF0000"/>
          <w:sz w:val="22"/>
          <w:szCs w:val="22"/>
          <w:lang w:val="pt-BR"/>
        </w:rPr>
        <w:t xml:space="preserve">khi </w:t>
      </w:r>
      <w:r w:rsidRPr="00F3016D">
        <w:rPr>
          <w:bCs/>
          <w:color w:val="FF0000"/>
          <w:sz w:val="22"/>
          <w:szCs w:val="22"/>
          <w:lang w:val="pt-BR"/>
        </w:rPr>
        <w:t>tỉ lệ mol acrylic acid</w:t>
      </w:r>
      <w:r>
        <w:rPr>
          <w:bCs/>
          <w:color w:val="FF0000"/>
          <w:sz w:val="22"/>
          <w:szCs w:val="22"/>
          <w:lang w:val="pt-BR"/>
        </w:rPr>
        <w:t>/</w:t>
      </w:r>
      <w:r w:rsidRPr="00F3016D">
        <w:rPr>
          <w:bCs/>
          <w:color w:val="FF0000"/>
          <w:sz w:val="22"/>
          <w:szCs w:val="22"/>
          <w:lang w:val="pt-BR"/>
        </w:rPr>
        <w:t>ethanol càng lớn</w:t>
      </w:r>
      <w:r>
        <w:rPr>
          <w:bCs/>
          <w:color w:val="FF0000"/>
          <w:sz w:val="22"/>
          <w:szCs w:val="22"/>
          <w:lang w:val="pt-BR"/>
        </w:rPr>
        <w:t xml:space="preserve"> hoặc hàm lượng chất xúc tác càng lớn</w:t>
      </w:r>
      <w:r w:rsidRPr="00F3016D">
        <w:rPr>
          <w:bCs/>
          <w:color w:val="FF0000"/>
          <w:sz w:val="22"/>
          <w:szCs w:val="22"/>
          <w:lang w:val="pt-BR"/>
        </w:rPr>
        <w:t xml:space="preserve"> thì hiệu suất chuyển hóa </w:t>
      </w:r>
      <w:r>
        <w:rPr>
          <w:bCs/>
          <w:color w:val="FF0000"/>
          <w:sz w:val="22"/>
          <w:szCs w:val="22"/>
          <w:lang w:val="pt-BR"/>
        </w:rPr>
        <w:t xml:space="preserve">thành ester </w:t>
      </w:r>
      <w:r w:rsidRPr="00F3016D">
        <w:rPr>
          <w:bCs/>
          <w:color w:val="FF0000"/>
          <w:sz w:val="22"/>
          <w:szCs w:val="22"/>
          <w:lang w:val="pt-BR"/>
        </w:rPr>
        <w:t>của acrylic acid càng cao.</w:t>
      </w:r>
    </w:p>
    <w:p w14:paraId="663BBAC1" w14:textId="77777777" w:rsidR="005A274B" w:rsidRDefault="005A274B" w:rsidP="005A274B">
      <w:pPr>
        <w:pStyle w:val="ListParagraph"/>
        <w:tabs>
          <w:tab w:val="left" w:pos="283"/>
          <w:tab w:val="left" w:pos="2835"/>
          <w:tab w:val="left" w:pos="5386"/>
          <w:tab w:val="left" w:pos="7937"/>
        </w:tabs>
        <w:spacing w:before="60"/>
        <w:ind w:left="0" w:firstLine="284"/>
        <w:contextualSpacing w:val="0"/>
        <w:jc w:val="both"/>
        <w:rPr>
          <w:color w:val="FF0000"/>
          <w:sz w:val="22"/>
          <w:szCs w:val="22"/>
          <w:lang w:val="pt-BR"/>
        </w:rPr>
      </w:pPr>
      <w:r w:rsidRPr="00E64EB0">
        <w:rPr>
          <w:b/>
          <w:color w:val="0000FF"/>
          <w:sz w:val="22"/>
          <w:szCs w:val="22"/>
          <w:lang w:val="pt-BR"/>
        </w:rPr>
        <w:t>c</w:t>
      </w:r>
      <w:r w:rsidRPr="00B24D0B">
        <w:rPr>
          <w:b/>
          <w:color w:val="FF0000"/>
          <w:sz w:val="22"/>
          <w:szCs w:val="22"/>
          <w:lang w:val="pt-BR"/>
        </w:rPr>
        <w:t>)</w:t>
      </w:r>
      <w:r w:rsidRPr="00B24D0B">
        <w:rPr>
          <w:color w:val="FF0000"/>
          <w:sz w:val="22"/>
          <w:szCs w:val="22"/>
          <w:lang w:val="pt-BR"/>
        </w:rPr>
        <w:t xml:space="preserve"> Khi đun nóng 1 mol acrylic acid với 1 mol ethyl alcohol</w:t>
      </w:r>
      <w:r>
        <w:rPr>
          <w:color w:val="FF0000"/>
          <w:sz w:val="22"/>
          <w:szCs w:val="22"/>
          <w:lang w:val="pt-BR"/>
        </w:rPr>
        <w:t>,</w:t>
      </w:r>
      <w:r w:rsidRPr="00B24D0B">
        <w:rPr>
          <w:color w:val="FF0000"/>
          <w:sz w:val="22"/>
          <w:szCs w:val="22"/>
          <w:lang w:val="pt-BR"/>
        </w:rPr>
        <w:t xml:space="preserve"> thu được tối đa 2/3 mol ester. Trong điều kiện như vậy, để tiến hành phản ứng ester hóa với 1 mol acrylic acid (đạt hiệu suất chuyển hóa 80%</w:t>
      </w:r>
      <w:r>
        <w:rPr>
          <w:color w:val="FF0000"/>
          <w:sz w:val="22"/>
          <w:szCs w:val="22"/>
          <w:lang w:val="pt-BR"/>
        </w:rPr>
        <w:t xml:space="preserve"> tính theo acid</w:t>
      </w:r>
      <w:r w:rsidRPr="00B24D0B">
        <w:rPr>
          <w:color w:val="FF0000"/>
          <w:sz w:val="22"/>
          <w:szCs w:val="22"/>
          <w:lang w:val="pt-BR"/>
        </w:rPr>
        <w:t xml:space="preserve">) thì lượng </w:t>
      </w:r>
      <w:r>
        <w:rPr>
          <w:color w:val="FF0000"/>
          <w:sz w:val="22"/>
          <w:szCs w:val="22"/>
          <w:lang w:val="pt-BR"/>
        </w:rPr>
        <w:t xml:space="preserve">                </w:t>
      </w:r>
      <w:r w:rsidRPr="00B24D0B">
        <w:rPr>
          <w:color w:val="FF0000"/>
          <w:sz w:val="22"/>
          <w:szCs w:val="22"/>
          <w:lang w:val="pt-BR"/>
        </w:rPr>
        <w:t xml:space="preserve">ethyl alcohol cần dùng là 1,6 mol. </w:t>
      </w:r>
    </w:p>
    <w:p w14:paraId="1C787A32" w14:textId="07ABDD1D" w:rsidR="005A274B" w:rsidRPr="00E0438E" w:rsidRDefault="005A274B" w:rsidP="005A274B">
      <w:pPr>
        <w:pStyle w:val="ListParagraph"/>
        <w:tabs>
          <w:tab w:val="left" w:pos="283"/>
          <w:tab w:val="left" w:pos="2835"/>
          <w:tab w:val="left" w:pos="5386"/>
          <w:tab w:val="left" w:pos="7937"/>
        </w:tabs>
        <w:spacing w:before="60"/>
        <w:ind w:left="0" w:firstLine="284"/>
        <w:contextualSpacing w:val="0"/>
        <w:jc w:val="both"/>
        <w:rPr>
          <w:color w:val="FF0000"/>
          <w:sz w:val="22"/>
          <w:szCs w:val="22"/>
          <w:lang w:val="pt-BR"/>
        </w:rPr>
      </w:pPr>
      <w:r w:rsidRPr="00E64EB0">
        <w:rPr>
          <w:b/>
          <w:color w:val="0000FF"/>
          <w:sz w:val="22"/>
          <w:szCs w:val="22"/>
          <w:lang w:val="pt-BR"/>
        </w:rPr>
        <w:t>d</w:t>
      </w:r>
      <w:r w:rsidRPr="00B24D0B">
        <w:rPr>
          <w:b/>
          <w:color w:val="FF0000"/>
          <w:sz w:val="22"/>
          <w:szCs w:val="22"/>
          <w:lang w:val="pt-BR"/>
        </w:rPr>
        <w:t>)</w:t>
      </w:r>
      <w:r w:rsidRPr="00B24D0B">
        <w:rPr>
          <w:color w:val="FF0000"/>
          <w:sz w:val="22"/>
          <w:szCs w:val="22"/>
          <w:lang w:val="pt-BR"/>
        </w:rPr>
        <w:t xml:space="preserve"> </w:t>
      </w:r>
      <w:r w:rsidRPr="00E0438E">
        <w:rPr>
          <w:sz w:val="22"/>
          <w:szCs w:val="22"/>
          <w:lang w:val="pt-BR"/>
        </w:rPr>
        <w:t xml:space="preserve">Cho các thông số </w:t>
      </w:r>
      <w:r w:rsidR="0040054D">
        <w:rPr>
          <w:sz w:val="22"/>
          <w:szCs w:val="22"/>
          <w:lang w:val="pt-BR"/>
        </w:rPr>
        <w:t xml:space="preserve">về </w:t>
      </w:r>
      <w:r w:rsidRPr="00E0438E">
        <w:rPr>
          <w:sz w:val="22"/>
          <w:szCs w:val="22"/>
          <w:lang w:val="pt-BR"/>
        </w:rPr>
        <w:t xml:space="preserve">tính chất vật lý </w:t>
      </w:r>
      <w:r w:rsidR="0040054D">
        <w:rPr>
          <w:sz w:val="22"/>
          <w:szCs w:val="22"/>
          <w:lang w:val="pt-BR"/>
        </w:rPr>
        <w:t>của các chất</w:t>
      </w:r>
      <w:r w:rsidRPr="00E0438E">
        <w:rPr>
          <w:sz w:val="22"/>
          <w:szCs w:val="22"/>
          <w:lang w:val="pt-B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4"/>
        <w:gridCol w:w="2640"/>
        <w:gridCol w:w="2041"/>
        <w:gridCol w:w="2148"/>
      </w:tblGrid>
      <w:tr w:rsidR="005A274B" w:rsidRPr="004047E9" w14:paraId="13C20224"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54F4A236" w14:textId="77777777" w:rsidR="005A274B" w:rsidRPr="00852A1E"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b/>
                <w:bCs/>
                <w:sz w:val="22"/>
                <w:szCs w:val="22"/>
                <w:lang w:val="vi-VN"/>
              </w:rPr>
            </w:pPr>
            <w:r w:rsidRPr="00852A1E">
              <w:rPr>
                <w:b/>
                <w:bCs/>
                <w:sz w:val="22"/>
                <w:szCs w:val="22"/>
                <w:lang w:val="vi-VN"/>
              </w:rPr>
              <w:t>Chất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FFC77C" w14:textId="77777777" w:rsidR="005A274B" w:rsidRPr="00852A1E"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b/>
                <w:bCs/>
                <w:sz w:val="22"/>
                <w:szCs w:val="22"/>
                <w:lang w:val="vi-VN"/>
              </w:rPr>
            </w:pPr>
            <w:r w:rsidRPr="00852A1E">
              <w:rPr>
                <w:b/>
                <w:bCs/>
                <w:sz w:val="22"/>
                <w:szCs w:val="22"/>
                <w:lang w:val="vi-VN"/>
              </w:rPr>
              <w:t>Khối lượng riêng (g.mL</w:t>
            </w:r>
            <w:r w:rsidRPr="00852A1E">
              <w:rPr>
                <w:b/>
                <w:bCs/>
                <w:sz w:val="22"/>
                <w:szCs w:val="22"/>
                <w:vertAlign w:val="superscript"/>
                <w:lang w:val="vi-VN"/>
              </w:rPr>
              <w:t>-1</w:t>
            </w:r>
            <w:r w:rsidRPr="00852A1E">
              <w:rPr>
                <w:b/>
                <w:bCs/>
                <w:sz w:val="22"/>
                <w:szCs w:val="22"/>
                <w:lang w:val="vi-VN"/>
              </w:rPr>
              <w: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94C008" w14:textId="77777777" w:rsidR="005A274B" w:rsidRPr="00852A1E"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b/>
                <w:bCs/>
                <w:sz w:val="22"/>
                <w:szCs w:val="22"/>
                <w:lang w:val="vi-VN"/>
              </w:rPr>
            </w:pPr>
            <w:r w:rsidRPr="00852A1E">
              <w:rPr>
                <w:b/>
                <w:bCs/>
                <w:sz w:val="22"/>
                <w:szCs w:val="22"/>
                <w:lang w:val="vi-VN"/>
              </w:rPr>
              <w:t>Độ tan g/100g nước</w:t>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7797C087" w14:textId="77777777" w:rsidR="005A274B" w:rsidRPr="00852A1E"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b/>
                <w:bCs/>
                <w:sz w:val="22"/>
                <w:szCs w:val="22"/>
                <w:lang w:val="vi-VN"/>
              </w:rPr>
            </w:pPr>
            <w:r w:rsidRPr="00852A1E">
              <w:rPr>
                <w:b/>
                <w:bCs/>
                <w:sz w:val="22"/>
                <w:szCs w:val="22"/>
                <w:lang w:val="vi-VN"/>
              </w:rPr>
              <w:t>Nhiệt độ sôi (</w:t>
            </w:r>
            <w:r w:rsidRPr="00852A1E">
              <w:rPr>
                <w:b/>
                <w:bCs/>
                <w:sz w:val="22"/>
                <w:szCs w:val="22"/>
                <w:vertAlign w:val="superscript"/>
                <w:lang w:val="vi-VN"/>
              </w:rPr>
              <w:t>o</w:t>
            </w:r>
            <w:r w:rsidRPr="00852A1E">
              <w:rPr>
                <w:b/>
                <w:bCs/>
                <w:sz w:val="22"/>
                <w:szCs w:val="22"/>
                <w:lang w:val="vi-VN"/>
              </w:rPr>
              <w:t>C)</w:t>
            </w:r>
          </w:p>
        </w:tc>
      </w:tr>
      <w:tr w:rsidR="005A274B" w:rsidRPr="004047E9" w14:paraId="6BA6B517"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14D8E5BD"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4047E9">
              <w:rPr>
                <w:sz w:val="22"/>
                <w:szCs w:val="22"/>
                <w:lang w:val="vi-VN"/>
              </w:rPr>
              <w:t>H</w:t>
            </w:r>
            <w:r w:rsidRPr="004047E9">
              <w:rPr>
                <w:sz w:val="22"/>
                <w:szCs w:val="22"/>
                <w:vertAlign w:val="subscript"/>
                <w:lang w:val="vi-VN"/>
              </w:rPr>
              <w:t>2</w:t>
            </w:r>
            <w:r w:rsidRPr="004047E9">
              <w:rPr>
                <w:sz w:val="22"/>
                <w:szCs w:val="22"/>
                <w:lang w:val="vi-VN"/>
              </w:rPr>
              <w:t>O</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F24226"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4047E9">
              <w:rPr>
                <w:sz w:val="22"/>
                <w:szCs w:val="22"/>
                <w:lang w:val="vi-VN"/>
              </w:rPr>
              <w:t>1,</w:t>
            </w:r>
            <w:r w:rsidRPr="004047E9">
              <w:rPr>
                <w:sz w:val="22"/>
                <w:szCs w:val="22"/>
              </w:rPr>
              <w:t>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E09860"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4047E9">
              <w:rPr>
                <w:sz w:val="22"/>
                <w:szCs w:val="22"/>
              </w:rPr>
              <w:t>-</w:t>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22427C49"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4047E9">
              <w:rPr>
                <w:sz w:val="22"/>
                <w:szCs w:val="22"/>
                <w:lang w:val="vi-VN"/>
              </w:rPr>
              <w:t>100</w:t>
            </w:r>
          </w:p>
        </w:tc>
      </w:tr>
      <w:tr w:rsidR="005A274B" w:rsidRPr="004047E9" w14:paraId="7E470383"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757E1283"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4047E9">
              <w:rPr>
                <w:sz w:val="22"/>
                <w:szCs w:val="22"/>
                <w:lang w:val="vi-VN"/>
              </w:rPr>
              <w:t>C</w:t>
            </w:r>
            <w:r w:rsidRPr="004047E9">
              <w:rPr>
                <w:sz w:val="22"/>
                <w:szCs w:val="22"/>
                <w:vertAlign w:val="subscript"/>
                <w:lang w:val="vi-VN"/>
              </w:rPr>
              <w:t>2</w:t>
            </w:r>
            <w:r w:rsidRPr="004047E9">
              <w:rPr>
                <w:sz w:val="22"/>
                <w:szCs w:val="22"/>
                <w:lang w:val="vi-VN"/>
              </w:rPr>
              <w:t>H</w:t>
            </w:r>
            <w:r w:rsidRPr="004047E9">
              <w:rPr>
                <w:sz w:val="22"/>
                <w:szCs w:val="22"/>
                <w:vertAlign w:val="subscript"/>
                <w:lang w:val="vi-VN"/>
              </w:rPr>
              <w:t>5</w:t>
            </w:r>
            <w:r w:rsidRPr="004047E9">
              <w:rPr>
                <w:sz w:val="22"/>
                <w:szCs w:val="22"/>
                <w:lang w:val="vi-VN"/>
              </w:rPr>
              <w:t>OH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991FCF"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4047E9">
              <w:rPr>
                <w:sz w:val="22"/>
                <w:szCs w:val="22"/>
                <w:lang w:val="vi-VN"/>
              </w:rPr>
              <w:t>0,</w:t>
            </w:r>
            <w:r w:rsidRPr="004047E9">
              <w:rPr>
                <w:sz w:val="22"/>
                <w:szCs w:val="22"/>
              </w:rPr>
              <w:t>79</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65F130"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4047E9">
              <w:rPr>
                <w:noProof/>
                <w:sz w:val="22"/>
                <w:szCs w:val="22"/>
              </w:rPr>
              <w:drawing>
                <wp:inline distT="0" distB="0" distL="0" distR="0" wp14:anchorId="690B3F2D" wp14:editId="6F839B07">
                  <wp:extent cx="143510" cy="136525"/>
                  <wp:effectExtent l="0" t="0" r="8890" b="0"/>
                  <wp:docPr id="1928842020" name="Picture 192884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3510" cy="136525"/>
                          </a:xfrm>
                          <a:prstGeom prst="rect">
                            <a:avLst/>
                          </a:prstGeom>
                          <a:noFill/>
                          <a:ln>
                            <a:noFill/>
                          </a:ln>
                        </pic:spPr>
                      </pic:pic>
                    </a:graphicData>
                  </a:graphic>
                </wp:inline>
              </w:drawing>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1AE27FA1"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4047E9">
              <w:rPr>
                <w:sz w:val="22"/>
                <w:szCs w:val="22"/>
                <w:lang w:val="vi-VN"/>
              </w:rPr>
              <w:t>78</w:t>
            </w:r>
            <w:r w:rsidRPr="004047E9">
              <w:rPr>
                <w:sz w:val="22"/>
                <w:szCs w:val="22"/>
              </w:rPr>
              <w:t>,3</w:t>
            </w:r>
          </w:p>
        </w:tc>
      </w:tr>
      <w:tr w:rsidR="005A274B" w:rsidRPr="004047E9" w14:paraId="15DCEA9B"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055EADBE"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4047E9">
              <w:rPr>
                <w:sz w:val="22"/>
                <w:szCs w:val="22"/>
                <w:lang w:val="vi-VN"/>
              </w:rPr>
              <w:t>C</w:t>
            </w:r>
            <w:r w:rsidRPr="004047E9">
              <w:rPr>
                <w:sz w:val="22"/>
                <w:szCs w:val="22"/>
                <w:vertAlign w:val="subscript"/>
              </w:rPr>
              <w:t>2</w:t>
            </w:r>
            <w:r w:rsidRPr="004047E9">
              <w:rPr>
                <w:sz w:val="22"/>
                <w:szCs w:val="22"/>
                <w:lang w:val="vi-VN"/>
              </w:rPr>
              <w:t>H</w:t>
            </w:r>
            <w:r w:rsidRPr="004047E9">
              <w:rPr>
                <w:sz w:val="22"/>
                <w:szCs w:val="22"/>
                <w:vertAlign w:val="subscript"/>
                <w:lang w:val="vi-VN"/>
              </w:rPr>
              <w:t>3</w:t>
            </w:r>
            <w:r w:rsidRPr="004047E9">
              <w:rPr>
                <w:sz w:val="22"/>
                <w:szCs w:val="22"/>
                <w:lang w:val="vi-VN"/>
              </w:rPr>
              <w:t>COOH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3C1889"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4047E9">
              <w:rPr>
                <w:sz w:val="22"/>
                <w:szCs w:val="22"/>
                <w:lang w:val="vi-VN"/>
              </w:rPr>
              <w:t>1,</w:t>
            </w:r>
            <w:r w:rsidRPr="004047E9">
              <w:rPr>
                <w:sz w:val="22"/>
                <w:szCs w:val="22"/>
              </w:rPr>
              <w:t>05</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85F053"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4047E9">
              <w:rPr>
                <w:noProof/>
                <w:sz w:val="22"/>
                <w:szCs w:val="22"/>
              </w:rPr>
              <w:drawing>
                <wp:inline distT="0" distB="0" distL="0" distR="0" wp14:anchorId="26DF5B26" wp14:editId="61B8812B">
                  <wp:extent cx="143510" cy="136525"/>
                  <wp:effectExtent l="0" t="0" r="8890" b="0"/>
                  <wp:docPr id="1928842022" name="Picture 192884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3510" cy="136525"/>
                          </a:xfrm>
                          <a:prstGeom prst="rect">
                            <a:avLst/>
                          </a:prstGeom>
                          <a:noFill/>
                          <a:ln>
                            <a:noFill/>
                          </a:ln>
                        </pic:spPr>
                      </pic:pic>
                    </a:graphicData>
                  </a:graphic>
                </wp:inline>
              </w:drawing>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55616E9A"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4047E9">
              <w:rPr>
                <w:sz w:val="22"/>
                <w:szCs w:val="22"/>
                <w:lang w:val="vi-VN"/>
              </w:rPr>
              <w:t>141</w:t>
            </w:r>
          </w:p>
        </w:tc>
      </w:tr>
      <w:tr w:rsidR="005A274B" w:rsidRPr="004047E9" w14:paraId="6A1A3A92" w14:textId="77777777" w:rsidTr="00E02794">
        <w:trPr>
          <w:jc w:val="center"/>
        </w:trPr>
        <w:tc>
          <w:tcPr>
            <w:tcW w:w="2144" w:type="dxa"/>
            <w:tcBorders>
              <w:top w:val="single" w:sz="4" w:space="0" w:color="auto"/>
              <w:left w:val="single" w:sz="4" w:space="0" w:color="auto"/>
              <w:bottom w:val="single" w:sz="4" w:space="0" w:color="auto"/>
              <w:right w:val="single" w:sz="4" w:space="0" w:color="auto"/>
            </w:tcBorders>
            <w:shd w:val="clear" w:color="auto" w:fill="auto"/>
            <w:hideMark/>
          </w:tcPr>
          <w:p w14:paraId="5720FBEC"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4047E9">
              <w:rPr>
                <w:sz w:val="22"/>
                <w:szCs w:val="22"/>
                <w:lang w:val="vi-VN"/>
              </w:rPr>
              <w:t>C</w:t>
            </w:r>
            <w:r w:rsidRPr="004047E9">
              <w:rPr>
                <w:sz w:val="22"/>
                <w:szCs w:val="22"/>
                <w:vertAlign w:val="subscript"/>
              </w:rPr>
              <w:t>2</w:t>
            </w:r>
            <w:r w:rsidRPr="004047E9">
              <w:rPr>
                <w:sz w:val="22"/>
                <w:szCs w:val="22"/>
                <w:lang w:val="vi-VN"/>
              </w:rPr>
              <w:t>H</w:t>
            </w:r>
            <w:r w:rsidRPr="004047E9">
              <w:rPr>
                <w:sz w:val="22"/>
                <w:szCs w:val="22"/>
                <w:vertAlign w:val="subscript"/>
                <w:lang w:val="vi-VN"/>
              </w:rPr>
              <w:t>3</w:t>
            </w:r>
            <w:r w:rsidRPr="004047E9">
              <w:rPr>
                <w:sz w:val="22"/>
                <w:szCs w:val="22"/>
                <w:lang w:val="vi-VN"/>
              </w:rPr>
              <w:t>COOC</w:t>
            </w:r>
            <w:r w:rsidRPr="004047E9">
              <w:rPr>
                <w:sz w:val="22"/>
                <w:szCs w:val="22"/>
                <w:vertAlign w:val="subscript"/>
                <w:lang w:val="vi-VN"/>
              </w:rPr>
              <w:t>2</w:t>
            </w:r>
            <w:r w:rsidRPr="004047E9">
              <w:rPr>
                <w:sz w:val="22"/>
                <w:szCs w:val="22"/>
                <w:lang w:val="vi-VN"/>
              </w:rPr>
              <w:t>H</w:t>
            </w:r>
            <w:r w:rsidRPr="004047E9">
              <w:rPr>
                <w:sz w:val="22"/>
                <w:szCs w:val="22"/>
                <w:vertAlign w:val="subscript"/>
                <w:lang w:val="vi-VN"/>
              </w:rPr>
              <w:t>5</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6D6EBE"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4047E9">
              <w:rPr>
                <w:sz w:val="22"/>
                <w:szCs w:val="22"/>
                <w:lang w:val="vi-VN"/>
              </w:rPr>
              <w:t>0,</w:t>
            </w:r>
            <w:r w:rsidRPr="004047E9">
              <w:rPr>
                <w:sz w:val="22"/>
                <w:szCs w:val="22"/>
              </w:rPr>
              <w:t>92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E38FB"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rPr>
            </w:pPr>
            <w:r w:rsidRPr="004047E9">
              <w:rPr>
                <w:sz w:val="22"/>
                <w:szCs w:val="22"/>
                <w:lang w:val="vi-VN"/>
              </w:rPr>
              <w:t>2</w:t>
            </w:r>
            <w:r w:rsidRPr="004047E9">
              <w:rPr>
                <w:sz w:val="22"/>
                <w:szCs w:val="22"/>
              </w:rPr>
              <w:t>,00</w:t>
            </w:r>
          </w:p>
        </w:tc>
        <w:tc>
          <w:tcPr>
            <w:tcW w:w="2148" w:type="dxa"/>
            <w:tcBorders>
              <w:top w:val="single" w:sz="4" w:space="0" w:color="auto"/>
              <w:left w:val="single" w:sz="4" w:space="0" w:color="auto"/>
              <w:bottom w:val="single" w:sz="4" w:space="0" w:color="auto"/>
              <w:right w:val="single" w:sz="4" w:space="0" w:color="auto"/>
            </w:tcBorders>
            <w:shd w:val="clear" w:color="auto" w:fill="auto"/>
            <w:hideMark/>
          </w:tcPr>
          <w:p w14:paraId="6A1CB35F" w14:textId="77777777" w:rsidR="005A274B" w:rsidRPr="004047E9" w:rsidRDefault="005A274B" w:rsidP="00E02794">
            <w:pPr>
              <w:tabs>
                <w:tab w:val="left" w:pos="283"/>
                <w:tab w:val="left" w:pos="2835"/>
                <w:tab w:val="left" w:pos="5386"/>
                <w:tab w:val="left" w:pos="7937"/>
              </w:tabs>
              <w:autoSpaceDE w:val="0"/>
              <w:autoSpaceDN w:val="0"/>
              <w:adjustRightInd w:val="0"/>
              <w:spacing w:before="40" w:after="40" w:line="264" w:lineRule="auto"/>
              <w:jc w:val="center"/>
              <w:textAlignment w:val="center"/>
              <w:rPr>
                <w:sz w:val="22"/>
                <w:szCs w:val="22"/>
                <w:lang w:val="vi-VN"/>
              </w:rPr>
            </w:pPr>
            <w:r w:rsidRPr="004047E9">
              <w:rPr>
                <w:sz w:val="22"/>
                <w:szCs w:val="22"/>
                <w:lang w:val="vi-VN"/>
              </w:rPr>
              <w:t>99,0</w:t>
            </w:r>
          </w:p>
        </w:tc>
      </w:tr>
    </w:tbl>
    <w:p w14:paraId="0B45E4EF" w14:textId="15353D65" w:rsidR="005A274B" w:rsidRDefault="005A274B" w:rsidP="005A274B">
      <w:pPr>
        <w:tabs>
          <w:tab w:val="left" w:pos="283"/>
          <w:tab w:val="left" w:pos="2835"/>
          <w:tab w:val="left" w:pos="5386"/>
          <w:tab w:val="left" w:pos="7937"/>
        </w:tabs>
        <w:spacing w:before="120" w:line="264" w:lineRule="auto"/>
        <w:ind w:firstLine="284"/>
        <w:jc w:val="both"/>
        <w:rPr>
          <w:sz w:val="22"/>
          <w:szCs w:val="22"/>
        </w:rPr>
      </w:pPr>
      <w:r w:rsidRPr="004047E9">
        <w:rPr>
          <w:sz w:val="22"/>
          <w:szCs w:val="22"/>
        </w:rPr>
        <w:t xml:space="preserve">Để tách </w:t>
      </w:r>
      <w:r>
        <w:rPr>
          <w:sz w:val="22"/>
          <w:szCs w:val="22"/>
        </w:rPr>
        <w:t xml:space="preserve">riêng </w:t>
      </w:r>
      <w:r w:rsidRPr="004047E9">
        <w:rPr>
          <w:sz w:val="22"/>
          <w:szCs w:val="22"/>
        </w:rPr>
        <w:t>ester ra khỏi hỗn hợp</w:t>
      </w:r>
      <w:r>
        <w:rPr>
          <w:sz w:val="22"/>
          <w:szCs w:val="22"/>
        </w:rPr>
        <w:t xml:space="preserve"> sau phản ứng</w:t>
      </w:r>
      <w:r w:rsidRPr="004047E9">
        <w:rPr>
          <w:sz w:val="22"/>
          <w:szCs w:val="22"/>
        </w:rPr>
        <w:t>,</w:t>
      </w:r>
      <w:r>
        <w:rPr>
          <w:sz w:val="22"/>
          <w:szCs w:val="22"/>
        </w:rPr>
        <w:t xml:space="preserve"> có thể</w:t>
      </w:r>
      <w:r w:rsidRPr="004047E9">
        <w:rPr>
          <w:sz w:val="22"/>
          <w:szCs w:val="22"/>
        </w:rPr>
        <w:t xml:space="preserve"> sử dụng phương pháp chưng cất </w:t>
      </w:r>
      <w:r>
        <w:rPr>
          <w:sz w:val="22"/>
          <w:szCs w:val="22"/>
        </w:rPr>
        <w:t>hoặc</w:t>
      </w:r>
      <w:r w:rsidRPr="004047E9">
        <w:rPr>
          <w:sz w:val="22"/>
          <w:szCs w:val="22"/>
        </w:rPr>
        <w:t xml:space="preserve"> phương pháp chiết. </w:t>
      </w:r>
    </w:p>
    <w:p w14:paraId="36810264" w14:textId="77777777" w:rsidR="005A274B" w:rsidRDefault="005A274B" w:rsidP="005A274B">
      <w:pPr>
        <w:tabs>
          <w:tab w:val="left" w:pos="283"/>
          <w:tab w:val="left" w:pos="2835"/>
          <w:tab w:val="left" w:pos="5386"/>
          <w:tab w:val="left" w:pos="7937"/>
        </w:tabs>
        <w:spacing w:before="120" w:line="264" w:lineRule="auto"/>
        <w:ind w:firstLine="284"/>
        <w:jc w:val="both"/>
        <w:rPr>
          <w:sz w:val="22"/>
          <w:szCs w:val="22"/>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5"/>
        <w:gridCol w:w="5141"/>
      </w:tblGrid>
      <w:tr w:rsidR="005A274B" w:rsidRPr="004E5482" w14:paraId="62379C8C" w14:textId="77777777" w:rsidTr="00E02794">
        <w:tc>
          <w:tcPr>
            <w:tcW w:w="5485" w:type="dxa"/>
          </w:tcPr>
          <w:p w14:paraId="7370566E" w14:textId="77777777" w:rsidR="005A274B" w:rsidRPr="00380227" w:rsidRDefault="005A274B" w:rsidP="00E02794">
            <w:pPr>
              <w:tabs>
                <w:tab w:val="left" w:pos="283"/>
                <w:tab w:val="left" w:pos="2835"/>
                <w:tab w:val="left" w:pos="5386"/>
                <w:tab w:val="left" w:pos="7937"/>
              </w:tabs>
              <w:spacing w:line="264" w:lineRule="auto"/>
              <w:jc w:val="both"/>
              <w:rPr>
                <w:b/>
                <w:bCs/>
                <w:sz w:val="22"/>
                <w:szCs w:val="22"/>
                <w:lang w:val="pt-BR"/>
              </w:rPr>
            </w:pPr>
            <w:r w:rsidRPr="00380227">
              <w:rPr>
                <w:b/>
                <w:bCs/>
                <w:color w:val="0000FF"/>
                <w:sz w:val="22"/>
                <w:szCs w:val="22"/>
                <w:lang w:val="pt-BR"/>
              </w:rPr>
              <w:t xml:space="preserve">Câu </w:t>
            </w:r>
            <w:r>
              <w:rPr>
                <w:b/>
                <w:bCs/>
                <w:color w:val="0000FF"/>
                <w:sz w:val="22"/>
                <w:szCs w:val="22"/>
                <w:lang w:val="vi-VN"/>
              </w:rPr>
              <w:t>3</w:t>
            </w:r>
            <w:r w:rsidRPr="00380227">
              <w:rPr>
                <w:b/>
                <w:bCs/>
                <w:color w:val="0000FF"/>
                <w:sz w:val="22"/>
                <w:szCs w:val="22"/>
                <w:lang w:val="pt-BR"/>
              </w:rPr>
              <w:t xml:space="preserve">. </w:t>
            </w:r>
            <w:r w:rsidRPr="00380227">
              <w:rPr>
                <w:sz w:val="22"/>
                <w:szCs w:val="22"/>
                <w:lang w:val="pt-BR"/>
              </w:rPr>
              <w:t>Xét cân bằng</w:t>
            </w:r>
            <w:r>
              <w:rPr>
                <w:sz w:val="22"/>
                <w:szCs w:val="22"/>
                <w:lang w:val="pt-BR"/>
              </w:rPr>
              <w:t xml:space="preserve"> xảy ra trong quá trình sản xuất hydrogen từ khí tự nhiên</w:t>
            </w:r>
            <w:r w:rsidRPr="00380227">
              <w:rPr>
                <w:sz w:val="22"/>
                <w:szCs w:val="22"/>
                <w:lang w:val="pt-BR"/>
              </w:rPr>
              <w:t>:</w:t>
            </w:r>
          </w:p>
          <w:p w14:paraId="37B0B9CA" w14:textId="77777777" w:rsidR="005A274B" w:rsidRPr="00380227" w:rsidRDefault="005A274B" w:rsidP="005A274B">
            <w:pPr>
              <w:tabs>
                <w:tab w:val="left" w:pos="283"/>
                <w:tab w:val="left" w:pos="2835"/>
                <w:tab w:val="left" w:pos="5386"/>
                <w:tab w:val="left" w:pos="7937"/>
              </w:tabs>
              <w:spacing w:line="264" w:lineRule="auto"/>
              <w:jc w:val="center"/>
              <w:rPr>
                <w:b/>
                <w:bCs/>
                <w:sz w:val="22"/>
                <w:szCs w:val="22"/>
                <w:lang w:val="pt-BR"/>
              </w:rPr>
            </w:pPr>
            <w:r>
              <w:rPr>
                <w:b/>
                <w:bCs/>
                <w:sz w:val="22"/>
                <w:szCs w:val="22"/>
                <w:lang w:val="pt-BR"/>
              </w:rPr>
              <w:t>CH</w:t>
            </w:r>
            <w:r>
              <w:rPr>
                <w:b/>
                <w:bCs/>
                <w:sz w:val="22"/>
                <w:szCs w:val="22"/>
                <w:vertAlign w:val="subscript"/>
                <w:lang w:val="pt-BR"/>
              </w:rPr>
              <w:t>4</w:t>
            </w:r>
            <w:r w:rsidRPr="00380227">
              <w:rPr>
                <w:i/>
                <w:iCs/>
                <w:sz w:val="22"/>
                <w:szCs w:val="22"/>
                <w:lang w:val="pt-BR"/>
              </w:rPr>
              <w:t>(g)</w:t>
            </w:r>
            <w:r w:rsidRPr="00380227">
              <w:rPr>
                <w:b/>
                <w:bCs/>
                <w:sz w:val="22"/>
                <w:szCs w:val="22"/>
                <w:lang w:val="pt-BR"/>
              </w:rPr>
              <w:t xml:space="preserve">  + </w:t>
            </w:r>
            <w:r>
              <w:rPr>
                <w:b/>
                <w:bCs/>
                <w:sz w:val="22"/>
                <w:szCs w:val="22"/>
                <w:lang w:val="pt-BR"/>
              </w:rPr>
              <w:t xml:space="preserve"> H</w:t>
            </w:r>
            <w:r>
              <w:rPr>
                <w:b/>
                <w:bCs/>
                <w:sz w:val="22"/>
                <w:szCs w:val="22"/>
                <w:vertAlign w:val="subscript"/>
                <w:lang w:val="pt-BR"/>
              </w:rPr>
              <w:t>2</w:t>
            </w:r>
            <w:r>
              <w:rPr>
                <w:b/>
                <w:bCs/>
                <w:sz w:val="22"/>
                <w:szCs w:val="22"/>
                <w:lang w:val="pt-BR"/>
              </w:rPr>
              <w:t>O</w:t>
            </w:r>
            <w:r w:rsidRPr="00380227">
              <w:rPr>
                <w:i/>
                <w:iCs/>
                <w:sz w:val="22"/>
                <w:szCs w:val="22"/>
                <w:lang w:val="pt-BR"/>
              </w:rPr>
              <w:t>(g)</w:t>
            </w:r>
            <w:r w:rsidRPr="00380227">
              <w:rPr>
                <w:b/>
                <w:bCs/>
                <w:sz w:val="22"/>
                <w:szCs w:val="22"/>
                <w:lang w:val="pt-BR"/>
              </w:rPr>
              <w:t xml:space="preserve">  </w:t>
            </w:r>
            <w:r w:rsidRPr="00380227">
              <w:rPr>
                <w:rStyle w:val="katex-mathml"/>
                <w:rFonts w:ascii="Cambria Math" w:hAnsi="Cambria Math" w:cs="Cambria Math"/>
                <w:b/>
                <w:bCs/>
                <w:sz w:val="22"/>
                <w:szCs w:val="22"/>
                <w:lang w:val="pt-BR"/>
              </w:rPr>
              <w:t xml:space="preserve">⇌ </w:t>
            </w:r>
            <w:r w:rsidRPr="00380227">
              <w:rPr>
                <w:rStyle w:val="katex-mathml"/>
                <w:rFonts w:ascii="Cambria Math" w:hAnsi="Cambria Math" w:cs="Cambria Math"/>
                <w:lang w:val="pt-BR"/>
              </w:rPr>
              <w:t xml:space="preserve"> </w:t>
            </w:r>
            <w:r>
              <w:rPr>
                <w:rStyle w:val="katex-mathml"/>
                <w:rFonts w:ascii="Cambria Math" w:hAnsi="Cambria Math" w:cs="Cambria Math"/>
                <w:lang w:val="pt-BR"/>
              </w:rPr>
              <w:t xml:space="preserve"> </w:t>
            </w:r>
            <w:r w:rsidRPr="00874132">
              <w:rPr>
                <w:rStyle w:val="katex-mathml"/>
                <w:b/>
                <w:bCs/>
                <w:lang w:val="pt-BR"/>
              </w:rPr>
              <w:t>C</w:t>
            </w:r>
            <w:r>
              <w:rPr>
                <w:rStyle w:val="katex-mathml"/>
                <w:b/>
                <w:bCs/>
                <w:lang w:val="pt-BR"/>
              </w:rPr>
              <w:t>O</w:t>
            </w:r>
            <w:r w:rsidRPr="00380227">
              <w:rPr>
                <w:i/>
                <w:iCs/>
                <w:sz w:val="22"/>
                <w:szCs w:val="22"/>
                <w:lang w:val="pt-BR"/>
              </w:rPr>
              <w:t>(g)</w:t>
            </w:r>
            <w:r w:rsidRPr="00380227">
              <w:rPr>
                <w:b/>
                <w:bCs/>
                <w:sz w:val="22"/>
                <w:szCs w:val="22"/>
                <w:lang w:val="pt-BR"/>
              </w:rPr>
              <w:t xml:space="preserve"> </w:t>
            </w:r>
            <w:r>
              <w:rPr>
                <w:b/>
                <w:bCs/>
                <w:sz w:val="22"/>
                <w:szCs w:val="22"/>
                <w:lang w:val="pt-BR"/>
              </w:rPr>
              <w:t xml:space="preserve"> </w:t>
            </w:r>
            <w:r w:rsidRPr="00380227">
              <w:rPr>
                <w:b/>
                <w:bCs/>
                <w:sz w:val="22"/>
                <w:szCs w:val="22"/>
                <w:lang w:val="pt-BR"/>
              </w:rPr>
              <w:t xml:space="preserve">+ </w:t>
            </w:r>
            <w:r>
              <w:rPr>
                <w:b/>
                <w:bCs/>
                <w:sz w:val="22"/>
                <w:szCs w:val="22"/>
                <w:lang w:val="pt-BR"/>
              </w:rPr>
              <w:t xml:space="preserve"> </w:t>
            </w:r>
            <w:r w:rsidRPr="00380227">
              <w:rPr>
                <w:b/>
                <w:bCs/>
                <w:sz w:val="22"/>
                <w:szCs w:val="22"/>
                <w:lang w:val="pt-BR"/>
              </w:rPr>
              <w:t xml:space="preserve"> </w:t>
            </w:r>
            <w:r>
              <w:rPr>
                <w:b/>
                <w:bCs/>
                <w:sz w:val="22"/>
                <w:szCs w:val="22"/>
                <w:lang w:val="pt-BR"/>
              </w:rPr>
              <w:t>3H</w:t>
            </w:r>
            <w:r>
              <w:rPr>
                <w:b/>
                <w:bCs/>
                <w:sz w:val="22"/>
                <w:szCs w:val="22"/>
                <w:vertAlign w:val="subscript"/>
                <w:lang w:val="pt-BR"/>
              </w:rPr>
              <w:t>2</w:t>
            </w:r>
            <w:r w:rsidRPr="00380227">
              <w:rPr>
                <w:i/>
                <w:iCs/>
                <w:sz w:val="22"/>
                <w:szCs w:val="22"/>
                <w:lang w:val="pt-BR"/>
              </w:rPr>
              <w:t>(g)</w:t>
            </w:r>
            <w:r w:rsidRPr="00380227">
              <w:rPr>
                <w:b/>
                <w:bCs/>
                <w:sz w:val="22"/>
                <w:szCs w:val="22"/>
                <w:lang w:val="pt-BR"/>
              </w:rPr>
              <w:t xml:space="preserve">  </w:t>
            </w:r>
            <w:r>
              <w:rPr>
                <w:b/>
                <w:bCs/>
                <w:sz w:val="22"/>
                <w:szCs w:val="22"/>
                <w:lang w:val="pt-BR"/>
              </w:rPr>
              <w:t xml:space="preserve">  </w:t>
            </w:r>
            <w:r w:rsidRPr="00380227">
              <w:rPr>
                <w:b/>
                <w:bCs/>
                <w:sz w:val="22"/>
                <w:szCs w:val="22"/>
                <w:lang w:val="pt-BR"/>
              </w:rPr>
              <w:t>∆H &gt; 0</w:t>
            </w:r>
          </w:p>
          <w:p w14:paraId="11D44FBB" w14:textId="77777777" w:rsidR="005A274B" w:rsidRPr="00C92D37" w:rsidRDefault="005A274B" w:rsidP="00E02794">
            <w:pPr>
              <w:tabs>
                <w:tab w:val="left" w:pos="283"/>
                <w:tab w:val="left" w:pos="2835"/>
                <w:tab w:val="left" w:pos="5386"/>
                <w:tab w:val="left" w:pos="7937"/>
              </w:tabs>
              <w:spacing w:line="264" w:lineRule="auto"/>
              <w:jc w:val="both"/>
              <w:rPr>
                <w:sz w:val="22"/>
                <w:szCs w:val="22"/>
                <w:lang w:val="pt-BR"/>
              </w:rPr>
            </w:pPr>
            <w:r w:rsidRPr="00380227">
              <w:rPr>
                <w:sz w:val="22"/>
                <w:szCs w:val="22"/>
                <w:lang w:val="pt-BR"/>
              </w:rPr>
              <w:t xml:space="preserve">     </w:t>
            </w:r>
            <w:r w:rsidRPr="00C92D37">
              <w:rPr>
                <w:sz w:val="22"/>
                <w:szCs w:val="22"/>
                <w:lang w:val="pt-BR"/>
              </w:rPr>
              <w:t xml:space="preserve">Đồ thị bên mô tả sự thay đổi tốc độ của phản ứng thuận và tốc độ phản ứng nghịch khi hệ phản ứng chịu các tác động từ bên ngoài. </w:t>
            </w:r>
          </w:p>
          <w:p w14:paraId="19036824" w14:textId="77777777" w:rsidR="005A274B" w:rsidRPr="00C92D37" w:rsidRDefault="005A274B" w:rsidP="00E02794">
            <w:pPr>
              <w:tabs>
                <w:tab w:val="left" w:pos="283"/>
                <w:tab w:val="left" w:pos="2835"/>
                <w:tab w:val="left" w:pos="5386"/>
                <w:tab w:val="left" w:pos="7937"/>
              </w:tabs>
              <w:spacing w:line="264" w:lineRule="auto"/>
              <w:jc w:val="both"/>
              <w:rPr>
                <w:sz w:val="22"/>
                <w:szCs w:val="22"/>
                <w:lang w:val="pt-BR"/>
              </w:rPr>
            </w:pPr>
            <w:r w:rsidRPr="00C92D37">
              <w:rPr>
                <w:sz w:val="22"/>
                <w:szCs w:val="22"/>
                <w:lang w:val="pt-BR"/>
              </w:rPr>
              <w:t xml:space="preserve">     Khi hệ phản ứng đang đạt trạng thái cân bằng, tại các thời điểm t</w:t>
            </w:r>
            <w:r w:rsidRPr="00C92D37">
              <w:rPr>
                <w:sz w:val="22"/>
                <w:szCs w:val="22"/>
                <w:vertAlign w:val="subscript"/>
                <w:lang w:val="pt-BR"/>
              </w:rPr>
              <w:t>1</w:t>
            </w:r>
            <w:r w:rsidRPr="00C92D37">
              <w:rPr>
                <w:sz w:val="22"/>
                <w:szCs w:val="22"/>
                <w:lang w:val="pt-BR"/>
              </w:rPr>
              <w:t>, t</w:t>
            </w:r>
            <w:r w:rsidRPr="00C92D37">
              <w:rPr>
                <w:sz w:val="22"/>
                <w:szCs w:val="22"/>
                <w:vertAlign w:val="subscript"/>
                <w:lang w:val="pt-BR"/>
              </w:rPr>
              <w:t>2</w:t>
            </w:r>
            <w:r w:rsidRPr="00C92D37">
              <w:rPr>
                <w:sz w:val="22"/>
                <w:szCs w:val="22"/>
                <w:lang w:val="pt-BR"/>
              </w:rPr>
              <w:t>, t</w:t>
            </w:r>
            <w:r w:rsidRPr="00C92D37">
              <w:rPr>
                <w:sz w:val="22"/>
                <w:szCs w:val="22"/>
                <w:vertAlign w:val="subscript"/>
                <w:lang w:val="pt-BR"/>
              </w:rPr>
              <w:t>3</w:t>
            </w:r>
            <w:r w:rsidRPr="00C92D37">
              <w:rPr>
                <w:sz w:val="22"/>
                <w:szCs w:val="22"/>
                <w:lang w:val="pt-BR"/>
              </w:rPr>
              <w:t xml:space="preserve"> người ta thực hiện các tác động làm cho cân bằng bị chuyển dịch sang trạng thái cân bằng mới.</w:t>
            </w:r>
          </w:p>
        </w:tc>
        <w:tc>
          <w:tcPr>
            <w:tcW w:w="5141" w:type="dxa"/>
          </w:tcPr>
          <w:p w14:paraId="32BEF130" w14:textId="77777777" w:rsidR="005A274B" w:rsidRPr="004E5482" w:rsidRDefault="005A274B" w:rsidP="00E02794">
            <w:pPr>
              <w:tabs>
                <w:tab w:val="left" w:pos="283"/>
                <w:tab w:val="left" w:pos="2835"/>
                <w:tab w:val="left" w:pos="5386"/>
                <w:tab w:val="left" w:pos="7937"/>
              </w:tabs>
              <w:spacing w:line="264" w:lineRule="auto"/>
              <w:jc w:val="both"/>
              <w:rPr>
                <w:b/>
                <w:bCs/>
                <w:sz w:val="22"/>
                <w:szCs w:val="22"/>
                <w:lang w:val="vi-VN"/>
              </w:rPr>
            </w:pPr>
            <w:r w:rsidRPr="001A176A">
              <w:rPr>
                <w:b/>
                <w:bCs/>
                <w:noProof/>
                <w:sz w:val="22"/>
                <w:szCs w:val="22"/>
                <w:lang w:val="vi-VN"/>
              </w:rPr>
              <w:drawing>
                <wp:inline distT="0" distB="0" distL="0" distR="0" wp14:anchorId="44AEF867" wp14:editId="342663D7">
                  <wp:extent cx="2998421" cy="147090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18807" cy="1480902"/>
                          </a:xfrm>
                          <a:prstGeom prst="rect">
                            <a:avLst/>
                          </a:prstGeom>
                        </pic:spPr>
                      </pic:pic>
                    </a:graphicData>
                  </a:graphic>
                </wp:inline>
              </w:drawing>
            </w:r>
          </w:p>
        </w:tc>
      </w:tr>
    </w:tbl>
    <w:p w14:paraId="0A7D8619" w14:textId="77777777" w:rsidR="005A274B" w:rsidRPr="00380227" w:rsidRDefault="005A274B" w:rsidP="005A274B">
      <w:pPr>
        <w:tabs>
          <w:tab w:val="left" w:pos="283"/>
          <w:tab w:val="left" w:pos="2835"/>
          <w:tab w:val="left" w:pos="5386"/>
          <w:tab w:val="left" w:pos="7937"/>
        </w:tabs>
        <w:spacing w:before="60" w:line="264" w:lineRule="auto"/>
        <w:ind w:firstLine="284"/>
        <w:jc w:val="both"/>
        <w:rPr>
          <w:color w:val="FF0000"/>
          <w:sz w:val="22"/>
          <w:szCs w:val="22"/>
          <w:lang w:val="vi-VN"/>
        </w:rPr>
      </w:pPr>
      <w:r w:rsidRPr="00380227">
        <w:rPr>
          <w:b/>
          <w:bCs/>
          <w:color w:val="0000FF"/>
          <w:sz w:val="22"/>
          <w:szCs w:val="22"/>
          <w:lang w:val="vi-VN"/>
        </w:rPr>
        <w:t xml:space="preserve">a) </w:t>
      </w:r>
      <w:r w:rsidRPr="00380227">
        <w:rPr>
          <w:color w:val="FF0000"/>
          <w:sz w:val="22"/>
          <w:szCs w:val="22"/>
          <w:lang w:val="vi-VN"/>
        </w:rPr>
        <w:t xml:space="preserve">Nếu tăng nhiệt độ của hệ phản ứng, tốc độ của cả phản ứng thuận và phản ứng nghịch đều tăng, nhưng tốc độ phản </w:t>
      </w:r>
      <w:r>
        <w:rPr>
          <w:color w:val="FF0000"/>
          <w:sz w:val="22"/>
          <w:szCs w:val="22"/>
        </w:rPr>
        <w:t>ứ</w:t>
      </w:r>
      <w:r w:rsidRPr="00380227">
        <w:rPr>
          <w:color w:val="FF0000"/>
          <w:sz w:val="22"/>
          <w:szCs w:val="22"/>
          <w:lang w:val="vi-VN"/>
        </w:rPr>
        <w:t>ng thuận tăng nhiều hơn.</w:t>
      </w:r>
    </w:p>
    <w:p w14:paraId="0C8E1B64" w14:textId="77777777" w:rsidR="005A274B" w:rsidRPr="00874132" w:rsidRDefault="005A274B" w:rsidP="005A274B">
      <w:pPr>
        <w:tabs>
          <w:tab w:val="left" w:pos="283"/>
          <w:tab w:val="left" w:pos="2835"/>
          <w:tab w:val="left" w:pos="5386"/>
          <w:tab w:val="left" w:pos="7937"/>
        </w:tabs>
        <w:spacing w:before="60" w:line="264" w:lineRule="auto"/>
        <w:jc w:val="both"/>
        <w:rPr>
          <w:color w:val="FF0000"/>
          <w:sz w:val="22"/>
          <w:szCs w:val="22"/>
          <w:lang w:val="vi-VN"/>
        </w:rPr>
      </w:pPr>
      <w:r w:rsidRPr="00380227">
        <w:rPr>
          <w:b/>
          <w:bCs/>
          <w:color w:val="0000FF"/>
          <w:sz w:val="22"/>
          <w:szCs w:val="22"/>
          <w:lang w:val="vi-VN"/>
        </w:rPr>
        <w:t xml:space="preserve">     b)</w:t>
      </w:r>
      <w:r w:rsidRPr="00380227">
        <w:rPr>
          <w:color w:val="0000FF"/>
          <w:sz w:val="22"/>
          <w:szCs w:val="22"/>
          <w:lang w:val="vi-VN"/>
        </w:rPr>
        <w:t xml:space="preserve"> </w:t>
      </w:r>
      <w:r w:rsidRPr="00874132">
        <w:rPr>
          <w:color w:val="FF0000"/>
          <w:sz w:val="22"/>
          <w:szCs w:val="22"/>
          <w:lang w:val="vi-VN"/>
        </w:rPr>
        <w:t xml:space="preserve">Tại thời điểm </w:t>
      </w:r>
      <w:r w:rsidRPr="00874132">
        <w:rPr>
          <w:b/>
          <w:bCs/>
          <w:color w:val="FF0000"/>
          <w:sz w:val="22"/>
          <w:szCs w:val="22"/>
          <w:lang w:val="vi-VN"/>
        </w:rPr>
        <w:t>t</w:t>
      </w:r>
      <w:r w:rsidRPr="00874132">
        <w:rPr>
          <w:b/>
          <w:bCs/>
          <w:color w:val="FF0000"/>
          <w:sz w:val="22"/>
          <w:szCs w:val="22"/>
          <w:vertAlign w:val="subscript"/>
          <w:lang w:val="vi-VN"/>
        </w:rPr>
        <w:t>1</w:t>
      </w:r>
      <w:r w:rsidRPr="00874132">
        <w:rPr>
          <w:color w:val="FF0000"/>
          <w:sz w:val="22"/>
          <w:szCs w:val="22"/>
          <w:lang w:val="vi-VN"/>
        </w:rPr>
        <w:t xml:space="preserve">, tác động vào hệ phản ứng là </w:t>
      </w:r>
      <w:r w:rsidRPr="001E2050">
        <w:rPr>
          <w:color w:val="FF0000"/>
          <w:sz w:val="22"/>
          <w:szCs w:val="22"/>
          <w:lang w:val="vi-VN"/>
        </w:rPr>
        <w:t>sử dụng</w:t>
      </w:r>
      <w:r w:rsidRPr="00874132">
        <w:rPr>
          <w:color w:val="FF0000"/>
          <w:sz w:val="22"/>
          <w:szCs w:val="22"/>
          <w:lang w:val="vi-VN"/>
        </w:rPr>
        <w:t xml:space="preserve"> chất xúc tác, và trong khoảng thời gian từ </w:t>
      </w:r>
      <w:r w:rsidRPr="00874132">
        <w:rPr>
          <w:b/>
          <w:bCs/>
          <w:color w:val="FF0000"/>
          <w:sz w:val="22"/>
          <w:szCs w:val="22"/>
          <w:lang w:val="vi-VN"/>
        </w:rPr>
        <w:t>t</w:t>
      </w:r>
      <w:r w:rsidRPr="00874132">
        <w:rPr>
          <w:b/>
          <w:bCs/>
          <w:color w:val="FF0000"/>
          <w:sz w:val="22"/>
          <w:szCs w:val="22"/>
          <w:vertAlign w:val="subscript"/>
          <w:lang w:val="vi-VN"/>
        </w:rPr>
        <w:t>1</w:t>
      </w:r>
      <w:r w:rsidRPr="00874132">
        <w:rPr>
          <w:color w:val="FF0000"/>
          <w:sz w:val="22"/>
          <w:szCs w:val="22"/>
          <w:lang w:val="vi-VN"/>
        </w:rPr>
        <w:t xml:space="preserve"> đến </w:t>
      </w:r>
      <w:r w:rsidRPr="00874132">
        <w:rPr>
          <w:b/>
          <w:bCs/>
          <w:color w:val="FF0000"/>
          <w:sz w:val="22"/>
          <w:szCs w:val="22"/>
          <w:lang w:val="vi-VN"/>
        </w:rPr>
        <w:t>t</w:t>
      </w:r>
      <w:r w:rsidRPr="00874132">
        <w:rPr>
          <w:b/>
          <w:bCs/>
          <w:color w:val="FF0000"/>
          <w:sz w:val="22"/>
          <w:szCs w:val="22"/>
          <w:vertAlign w:val="subscript"/>
          <w:lang w:val="vi-VN"/>
        </w:rPr>
        <w:t>2</w:t>
      </w:r>
      <w:r w:rsidRPr="00874132">
        <w:rPr>
          <w:color w:val="FF0000"/>
          <w:sz w:val="22"/>
          <w:szCs w:val="22"/>
          <w:lang w:val="vi-VN"/>
        </w:rPr>
        <w:t>, hệ vẫn đang ở trạng thái cân bằng.</w:t>
      </w:r>
    </w:p>
    <w:p w14:paraId="42BD888B" w14:textId="77777777" w:rsidR="005A274B" w:rsidRDefault="005A274B" w:rsidP="005A274B">
      <w:pPr>
        <w:tabs>
          <w:tab w:val="left" w:pos="283"/>
          <w:tab w:val="left" w:pos="2835"/>
          <w:tab w:val="left" w:pos="5386"/>
          <w:tab w:val="left" w:pos="7937"/>
        </w:tabs>
        <w:spacing w:before="60" w:line="264" w:lineRule="auto"/>
        <w:ind w:firstLine="283"/>
        <w:jc w:val="both"/>
        <w:rPr>
          <w:color w:val="FF0000"/>
          <w:sz w:val="22"/>
          <w:szCs w:val="22"/>
          <w:lang w:val="vi-VN"/>
        </w:rPr>
      </w:pPr>
      <w:r w:rsidRPr="00380227">
        <w:rPr>
          <w:b/>
          <w:bCs/>
          <w:color w:val="0000FF"/>
          <w:sz w:val="22"/>
          <w:szCs w:val="22"/>
          <w:lang w:val="vi-VN"/>
        </w:rPr>
        <w:t>c)</w:t>
      </w:r>
      <w:r w:rsidRPr="00380227">
        <w:rPr>
          <w:color w:val="FF0000"/>
          <w:sz w:val="22"/>
          <w:szCs w:val="22"/>
          <w:lang w:val="vi-VN"/>
        </w:rPr>
        <w:t xml:space="preserve"> Trong khoảng thời gian từ </w:t>
      </w:r>
      <w:r w:rsidRPr="00380227">
        <w:rPr>
          <w:b/>
          <w:bCs/>
          <w:color w:val="FF0000"/>
          <w:sz w:val="22"/>
          <w:szCs w:val="22"/>
          <w:lang w:val="vi-VN"/>
        </w:rPr>
        <w:t>t</w:t>
      </w:r>
      <w:r w:rsidRPr="00380227">
        <w:rPr>
          <w:b/>
          <w:bCs/>
          <w:color w:val="FF0000"/>
          <w:sz w:val="22"/>
          <w:szCs w:val="22"/>
          <w:vertAlign w:val="subscript"/>
          <w:lang w:val="vi-VN"/>
        </w:rPr>
        <w:t>4</w:t>
      </w:r>
      <w:r w:rsidRPr="00380227">
        <w:rPr>
          <w:color w:val="FF0000"/>
          <w:sz w:val="22"/>
          <w:szCs w:val="22"/>
          <w:lang w:val="vi-VN"/>
        </w:rPr>
        <w:t xml:space="preserve"> đến </w:t>
      </w:r>
      <w:r w:rsidRPr="00380227">
        <w:rPr>
          <w:b/>
          <w:bCs/>
          <w:color w:val="FF0000"/>
          <w:sz w:val="22"/>
          <w:szCs w:val="22"/>
          <w:lang w:val="vi-VN"/>
        </w:rPr>
        <w:t>t</w:t>
      </w:r>
      <w:r w:rsidRPr="00380227">
        <w:rPr>
          <w:b/>
          <w:bCs/>
          <w:color w:val="FF0000"/>
          <w:sz w:val="22"/>
          <w:szCs w:val="22"/>
          <w:vertAlign w:val="subscript"/>
          <w:lang w:val="vi-VN"/>
        </w:rPr>
        <w:t>5</w:t>
      </w:r>
      <w:r w:rsidRPr="00380227">
        <w:rPr>
          <w:color w:val="FF0000"/>
          <w:sz w:val="22"/>
          <w:szCs w:val="22"/>
          <w:lang w:val="vi-VN"/>
        </w:rPr>
        <w:t xml:space="preserve">, cân bằng đang chuyển dịch theo chiều nghịch. </w:t>
      </w:r>
    </w:p>
    <w:p w14:paraId="7C2C25B1" w14:textId="77777777" w:rsidR="005A274B" w:rsidRPr="00380227" w:rsidRDefault="005A274B" w:rsidP="005A274B">
      <w:pPr>
        <w:tabs>
          <w:tab w:val="left" w:pos="283"/>
          <w:tab w:val="left" w:pos="2835"/>
          <w:tab w:val="left" w:pos="5386"/>
          <w:tab w:val="left" w:pos="7937"/>
        </w:tabs>
        <w:spacing w:before="60" w:line="264" w:lineRule="auto"/>
        <w:ind w:firstLine="283"/>
        <w:jc w:val="both"/>
        <w:rPr>
          <w:b/>
          <w:bCs/>
          <w:color w:val="000000" w:themeColor="text1"/>
          <w:sz w:val="22"/>
          <w:szCs w:val="22"/>
          <w:lang w:val="vi-VN"/>
        </w:rPr>
      </w:pPr>
      <w:r w:rsidRPr="00380227">
        <w:rPr>
          <w:b/>
          <w:bCs/>
          <w:color w:val="0000FF"/>
          <w:sz w:val="22"/>
          <w:szCs w:val="22"/>
          <w:lang w:val="vi-VN"/>
        </w:rPr>
        <w:t>d)</w:t>
      </w:r>
      <w:r w:rsidRPr="00380227">
        <w:rPr>
          <w:color w:val="000000" w:themeColor="text1"/>
          <w:sz w:val="22"/>
          <w:szCs w:val="22"/>
          <w:lang w:val="vi-VN"/>
        </w:rPr>
        <w:t xml:space="preserve"> </w:t>
      </w:r>
      <w:r w:rsidRPr="0091744C">
        <w:rPr>
          <w:color w:val="000000" w:themeColor="text1"/>
          <w:sz w:val="22"/>
          <w:szCs w:val="22"/>
          <w:lang w:val="vi-VN"/>
        </w:rPr>
        <w:t>G</w:t>
      </w:r>
      <w:r w:rsidRPr="00E92133">
        <w:rPr>
          <w:color w:val="000000" w:themeColor="text1"/>
          <w:sz w:val="22"/>
          <w:szCs w:val="22"/>
          <w:lang w:val="vi-VN"/>
        </w:rPr>
        <w:t>iá trị hằng số cân bằng K</w:t>
      </w:r>
      <w:r w:rsidRPr="00E92133">
        <w:rPr>
          <w:color w:val="000000" w:themeColor="text1"/>
          <w:sz w:val="22"/>
          <w:szCs w:val="22"/>
          <w:vertAlign w:val="subscript"/>
          <w:lang w:val="vi-VN"/>
        </w:rPr>
        <w:t>C</w:t>
      </w:r>
      <w:r w:rsidRPr="00E92133">
        <w:rPr>
          <w:color w:val="000000" w:themeColor="text1"/>
          <w:sz w:val="22"/>
          <w:szCs w:val="22"/>
          <w:lang w:val="vi-VN"/>
        </w:rPr>
        <w:t xml:space="preserve"> của phản ứng ở giữa thời điểm </w:t>
      </w:r>
      <w:r w:rsidRPr="001E2050">
        <w:rPr>
          <w:b/>
          <w:bCs/>
          <w:color w:val="000000" w:themeColor="text1"/>
          <w:sz w:val="22"/>
          <w:szCs w:val="22"/>
          <w:lang w:val="vi-VN"/>
        </w:rPr>
        <w:t>t</w:t>
      </w:r>
      <w:r w:rsidRPr="001E2050">
        <w:rPr>
          <w:b/>
          <w:bCs/>
          <w:color w:val="000000" w:themeColor="text1"/>
          <w:sz w:val="22"/>
          <w:szCs w:val="22"/>
          <w:vertAlign w:val="subscript"/>
          <w:lang w:val="vi-VN"/>
        </w:rPr>
        <w:t>3</w:t>
      </w:r>
      <w:r w:rsidRPr="001E2050">
        <w:rPr>
          <w:b/>
          <w:bCs/>
          <w:color w:val="000000" w:themeColor="text1"/>
          <w:sz w:val="22"/>
          <w:szCs w:val="22"/>
          <w:lang w:val="vi-VN"/>
        </w:rPr>
        <w:t>-t</w:t>
      </w:r>
      <w:r w:rsidRPr="001E2050">
        <w:rPr>
          <w:b/>
          <w:bCs/>
          <w:color w:val="000000" w:themeColor="text1"/>
          <w:sz w:val="22"/>
          <w:szCs w:val="22"/>
          <w:vertAlign w:val="subscript"/>
          <w:lang w:val="vi-VN"/>
        </w:rPr>
        <w:t>4</w:t>
      </w:r>
      <w:r w:rsidRPr="001E2050">
        <w:rPr>
          <w:b/>
          <w:bCs/>
          <w:color w:val="000000" w:themeColor="text1"/>
          <w:sz w:val="22"/>
          <w:szCs w:val="22"/>
          <w:lang w:val="vi-VN"/>
        </w:rPr>
        <w:t xml:space="preserve"> </w:t>
      </w:r>
      <w:r w:rsidRPr="00E92133">
        <w:rPr>
          <w:color w:val="000000" w:themeColor="text1"/>
          <w:sz w:val="22"/>
          <w:szCs w:val="22"/>
          <w:lang w:val="vi-VN"/>
        </w:rPr>
        <w:t xml:space="preserve">lớn hơn so với </w:t>
      </w:r>
      <w:r w:rsidRPr="0091744C">
        <w:rPr>
          <w:color w:val="000000" w:themeColor="text1"/>
          <w:sz w:val="22"/>
          <w:szCs w:val="22"/>
          <w:lang w:val="vi-VN"/>
        </w:rPr>
        <w:t xml:space="preserve">khoảng thời gian sau </w:t>
      </w:r>
      <w:r w:rsidRPr="001E2050">
        <w:rPr>
          <w:b/>
          <w:bCs/>
          <w:color w:val="000000" w:themeColor="text1"/>
          <w:sz w:val="22"/>
          <w:szCs w:val="22"/>
          <w:lang w:val="vi-VN"/>
        </w:rPr>
        <w:t>t</w:t>
      </w:r>
      <w:r w:rsidRPr="001E2050">
        <w:rPr>
          <w:b/>
          <w:bCs/>
          <w:color w:val="000000" w:themeColor="text1"/>
          <w:sz w:val="22"/>
          <w:szCs w:val="22"/>
          <w:vertAlign w:val="subscript"/>
          <w:lang w:val="vi-VN"/>
        </w:rPr>
        <w:t>5</w:t>
      </w:r>
      <w:r w:rsidRPr="00380227">
        <w:rPr>
          <w:color w:val="000000" w:themeColor="text1"/>
          <w:sz w:val="22"/>
          <w:szCs w:val="22"/>
          <w:lang w:val="vi-VN"/>
        </w:rPr>
        <w:t>.</w:t>
      </w:r>
    </w:p>
    <w:p w14:paraId="2954543F" w14:textId="6F4FEA9F" w:rsidR="006B5364" w:rsidRPr="0060509F" w:rsidRDefault="006B5364" w:rsidP="006B5364">
      <w:pPr>
        <w:pStyle w:val="ListParagraph"/>
        <w:spacing w:line="288" w:lineRule="auto"/>
        <w:ind w:left="0"/>
        <w:jc w:val="both"/>
        <w:rPr>
          <w:sz w:val="22"/>
          <w:szCs w:val="22"/>
          <w:lang w:val="pt-BR"/>
        </w:rPr>
      </w:pPr>
      <w:r w:rsidRPr="00380227">
        <w:rPr>
          <w:b/>
          <w:bCs/>
          <w:color w:val="0000FF"/>
          <w:sz w:val="22"/>
          <w:szCs w:val="22"/>
          <w:lang w:val="pt-BR"/>
        </w:rPr>
        <w:lastRenderedPageBreak/>
        <w:t xml:space="preserve">Câu </w:t>
      </w:r>
      <w:r w:rsidR="005A274B" w:rsidRPr="0040054D">
        <w:rPr>
          <w:b/>
          <w:bCs/>
          <w:color w:val="0000FF"/>
          <w:sz w:val="22"/>
          <w:szCs w:val="22"/>
          <w:lang w:val="vi-VN"/>
        </w:rPr>
        <w:t>4</w:t>
      </w:r>
      <w:r w:rsidRPr="00380227">
        <w:rPr>
          <w:b/>
          <w:bCs/>
          <w:color w:val="0000FF"/>
          <w:sz w:val="22"/>
          <w:szCs w:val="22"/>
          <w:lang w:val="pt-BR"/>
        </w:rPr>
        <w:t xml:space="preserve">. </w:t>
      </w:r>
      <w:r w:rsidRPr="0060509F">
        <w:rPr>
          <w:sz w:val="22"/>
          <w:szCs w:val="22"/>
          <w:lang w:val="pt-BR"/>
        </w:rPr>
        <w:t xml:space="preserve">Trong công nghiệp, xà phòng được sản xuất chủ yếu bằng cách xà phòng hóa chất béo (dầu hoặc mỡ) với dung dịch kiềm. Quy trình sản xuất </w:t>
      </w:r>
      <w:r>
        <w:rPr>
          <w:sz w:val="22"/>
          <w:szCs w:val="22"/>
          <w:lang w:val="pt-BR"/>
        </w:rPr>
        <w:t xml:space="preserve">xà phòng trong một nhà máy X </w:t>
      </w:r>
      <w:r w:rsidRPr="0060509F">
        <w:rPr>
          <w:sz w:val="22"/>
          <w:szCs w:val="22"/>
          <w:lang w:val="pt-BR"/>
        </w:rPr>
        <w:t>như sau:</w:t>
      </w:r>
    </w:p>
    <w:p w14:paraId="2330CA28" w14:textId="77777777" w:rsidR="006B5364" w:rsidRDefault="006B5364" w:rsidP="00FC474A">
      <w:pPr>
        <w:pStyle w:val="ListParagraph"/>
        <w:spacing w:before="60" w:line="288" w:lineRule="auto"/>
        <w:ind w:left="0"/>
        <w:contextualSpacing w:val="0"/>
        <w:jc w:val="both"/>
        <w:rPr>
          <w:sz w:val="22"/>
          <w:szCs w:val="22"/>
          <w:lang w:val="pt-BR"/>
        </w:rPr>
      </w:pPr>
      <w:r w:rsidRPr="003A4916">
        <w:rPr>
          <w:b/>
          <w:bCs/>
          <w:sz w:val="22"/>
          <w:szCs w:val="22"/>
          <w:lang w:val="pt-BR"/>
        </w:rPr>
        <w:t xml:space="preserve">     Bước </w:t>
      </w:r>
      <w:r>
        <w:rPr>
          <w:b/>
          <w:bCs/>
          <w:sz w:val="22"/>
          <w:szCs w:val="22"/>
          <w:lang w:val="pt-BR"/>
        </w:rPr>
        <w:t>1</w:t>
      </w:r>
      <w:r w:rsidRPr="00943A36">
        <w:rPr>
          <w:b/>
          <w:bCs/>
          <w:sz w:val="22"/>
          <w:szCs w:val="22"/>
          <w:lang w:val="pt-BR"/>
        </w:rPr>
        <w:t>. Chuẩn bị nguyên liệu:</w:t>
      </w:r>
      <w:r w:rsidRPr="0060509F">
        <w:rPr>
          <w:sz w:val="22"/>
          <w:szCs w:val="22"/>
          <w:lang w:val="pt-BR"/>
        </w:rPr>
        <w:t xml:space="preserve"> </w:t>
      </w:r>
    </w:p>
    <w:p w14:paraId="21C82F22" w14:textId="77777777" w:rsidR="006B5364" w:rsidRDefault="006B5364" w:rsidP="006B5364">
      <w:pPr>
        <w:pStyle w:val="ListParagraph"/>
        <w:spacing w:line="288" w:lineRule="auto"/>
        <w:ind w:left="0"/>
        <w:jc w:val="both"/>
        <w:rPr>
          <w:sz w:val="22"/>
          <w:szCs w:val="22"/>
          <w:lang w:val="pt-BR"/>
        </w:rPr>
      </w:pPr>
      <w:r>
        <w:rPr>
          <w:sz w:val="22"/>
          <w:szCs w:val="22"/>
          <w:lang w:val="pt-BR"/>
        </w:rPr>
        <w:t xml:space="preserve">     - Chất béo: Nguồn chất béo là dầu dừa, dầu cọ, mỡ động vật,...có hàm lượng acid béo thấp (≤ 0,5%) và không có tạp chất cơ học.</w:t>
      </w:r>
    </w:p>
    <w:p w14:paraId="17C4F396" w14:textId="17E5370D" w:rsidR="006B5364" w:rsidRDefault="006B5364" w:rsidP="006B5364">
      <w:pPr>
        <w:pStyle w:val="ListParagraph"/>
        <w:spacing w:line="288" w:lineRule="auto"/>
        <w:ind w:left="0"/>
        <w:jc w:val="both"/>
        <w:rPr>
          <w:sz w:val="22"/>
          <w:szCs w:val="22"/>
          <w:lang w:val="pt-BR"/>
        </w:rPr>
      </w:pPr>
      <w:r>
        <w:rPr>
          <w:sz w:val="22"/>
          <w:szCs w:val="22"/>
          <w:lang w:val="pt-BR"/>
        </w:rPr>
        <w:t xml:space="preserve">     - Chất kiềm: </w:t>
      </w:r>
      <w:r w:rsidR="00EF48A3">
        <w:rPr>
          <w:sz w:val="22"/>
          <w:szCs w:val="22"/>
          <w:lang w:val="pt-BR"/>
        </w:rPr>
        <w:t xml:space="preserve">sodium hydroxide, </w:t>
      </w:r>
      <w:r>
        <w:rPr>
          <w:sz w:val="22"/>
          <w:szCs w:val="22"/>
          <w:lang w:val="pt-BR"/>
        </w:rPr>
        <w:t xml:space="preserve">NaOH hoặc </w:t>
      </w:r>
      <w:r w:rsidR="00EF48A3">
        <w:rPr>
          <w:sz w:val="22"/>
          <w:szCs w:val="22"/>
          <w:lang w:val="pt-BR"/>
        </w:rPr>
        <w:t xml:space="preserve">potassium hydroxide, </w:t>
      </w:r>
      <w:r>
        <w:rPr>
          <w:sz w:val="22"/>
          <w:szCs w:val="22"/>
          <w:lang w:val="pt-BR"/>
        </w:rPr>
        <w:t>KOH có độ tinh khiết ≥ 98%.</w:t>
      </w:r>
    </w:p>
    <w:p w14:paraId="79C178DC" w14:textId="77777777" w:rsidR="006B5364" w:rsidRPr="00385D0B" w:rsidRDefault="006B5364" w:rsidP="006B5364">
      <w:pPr>
        <w:pStyle w:val="ListParagraph"/>
        <w:spacing w:line="288" w:lineRule="auto"/>
        <w:ind w:left="0"/>
        <w:jc w:val="both"/>
        <w:rPr>
          <w:sz w:val="22"/>
          <w:szCs w:val="22"/>
          <w:lang w:val="pt-BR"/>
        </w:rPr>
      </w:pPr>
      <w:r>
        <w:rPr>
          <w:sz w:val="22"/>
          <w:szCs w:val="22"/>
          <w:lang w:val="pt-BR"/>
        </w:rPr>
        <w:t xml:space="preserve">     - Nước: dùng để hòa tan kiềm, muối ăn và để pha loãng hỗn hợp phản ứng. Nước phải là nước mềm (không chứa hoặc chứa rất ít Ca</w:t>
      </w:r>
      <w:r>
        <w:rPr>
          <w:sz w:val="22"/>
          <w:szCs w:val="22"/>
          <w:vertAlign w:val="superscript"/>
          <w:lang w:val="pt-BR"/>
        </w:rPr>
        <w:t>2+</w:t>
      </w:r>
      <w:r>
        <w:rPr>
          <w:sz w:val="22"/>
          <w:szCs w:val="22"/>
          <w:lang w:val="pt-BR"/>
        </w:rPr>
        <w:t>, Mg</w:t>
      </w:r>
      <w:r>
        <w:rPr>
          <w:sz w:val="22"/>
          <w:szCs w:val="22"/>
          <w:vertAlign w:val="superscript"/>
          <w:lang w:val="pt-BR"/>
        </w:rPr>
        <w:t>2+</w:t>
      </w:r>
      <w:r>
        <w:rPr>
          <w:sz w:val="22"/>
          <w:szCs w:val="22"/>
          <w:lang w:val="pt-BR"/>
        </w:rPr>
        <w:t>).</w:t>
      </w:r>
    </w:p>
    <w:p w14:paraId="0E46990B" w14:textId="2501BBD3" w:rsidR="006B5364" w:rsidRDefault="006B5364" w:rsidP="00FC474A">
      <w:pPr>
        <w:pStyle w:val="ListParagraph"/>
        <w:spacing w:before="60" w:line="288" w:lineRule="auto"/>
        <w:ind w:left="0"/>
        <w:contextualSpacing w:val="0"/>
        <w:jc w:val="both"/>
        <w:rPr>
          <w:sz w:val="22"/>
          <w:szCs w:val="22"/>
          <w:lang w:val="pt-BR"/>
        </w:rPr>
      </w:pPr>
      <w:r>
        <w:rPr>
          <w:sz w:val="22"/>
          <w:szCs w:val="22"/>
          <w:lang w:val="pt-BR"/>
        </w:rPr>
        <w:t xml:space="preserve">     </w:t>
      </w:r>
      <w:r w:rsidRPr="003A4916">
        <w:rPr>
          <w:b/>
          <w:bCs/>
          <w:sz w:val="22"/>
          <w:szCs w:val="22"/>
          <w:lang w:val="pt-BR"/>
        </w:rPr>
        <w:t xml:space="preserve">Bước </w:t>
      </w:r>
      <w:r>
        <w:rPr>
          <w:b/>
          <w:bCs/>
          <w:sz w:val="22"/>
          <w:szCs w:val="22"/>
          <w:lang w:val="pt-BR"/>
        </w:rPr>
        <w:t>2</w:t>
      </w:r>
      <w:r w:rsidRPr="003A4916">
        <w:rPr>
          <w:b/>
          <w:bCs/>
          <w:sz w:val="22"/>
          <w:szCs w:val="22"/>
          <w:lang w:val="pt-BR"/>
        </w:rPr>
        <w:t>.</w:t>
      </w:r>
      <w:r w:rsidRPr="0060509F">
        <w:rPr>
          <w:sz w:val="22"/>
          <w:szCs w:val="22"/>
          <w:lang w:val="pt-BR"/>
        </w:rPr>
        <w:t xml:space="preserve"> </w:t>
      </w:r>
      <w:r w:rsidRPr="00943A36">
        <w:rPr>
          <w:b/>
          <w:bCs/>
          <w:sz w:val="22"/>
          <w:szCs w:val="22"/>
          <w:lang w:val="pt-BR"/>
        </w:rPr>
        <w:t>Xử lí dầu mỡ thô</w:t>
      </w:r>
      <w:r w:rsidRPr="00943A36">
        <w:rPr>
          <w:sz w:val="22"/>
          <w:szCs w:val="22"/>
          <w:lang w:val="pt-BR"/>
        </w:rPr>
        <w:t>:</w:t>
      </w:r>
      <w:r w:rsidRPr="0060509F">
        <w:rPr>
          <w:sz w:val="22"/>
          <w:szCs w:val="22"/>
          <w:lang w:val="pt-BR"/>
        </w:rPr>
        <w:t xml:space="preserve"> </w:t>
      </w:r>
      <w:r>
        <w:rPr>
          <w:sz w:val="22"/>
          <w:szCs w:val="22"/>
          <w:lang w:val="pt-BR"/>
        </w:rPr>
        <w:t xml:space="preserve">Cho 2 tấn chất béo (chứa triglyceride, acid béo tự do và các tạp chất khác) có chỉ số acid bằng 5,6 vào bể xử lí, thêm tiếp dung dịch NaOH 25% vừa đủ  </w:t>
      </w:r>
      <w:r w:rsidRPr="0060509F">
        <w:rPr>
          <w:sz w:val="22"/>
          <w:szCs w:val="22"/>
          <w:lang w:val="pt-BR"/>
        </w:rPr>
        <w:t>để trung hòa acid béo tự do</w:t>
      </w:r>
      <w:r>
        <w:rPr>
          <w:sz w:val="22"/>
          <w:szCs w:val="22"/>
          <w:lang w:val="pt-BR"/>
        </w:rPr>
        <w:t>. L</w:t>
      </w:r>
      <w:r w:rsidRPr="0060509F">
        <w:rPr>
          <w:sz w:val="22"/>
          <w:szCs w:val="22"/>
          <w:lang w:val="pt-BR"/>
        </w:rPr>
        <w:t xml:space="preserve">oại bỏ </w:t>
      </w:r>
      <w:r w:rsidR="00467D06">
        <w:rPr>
          <w:sz w:val="22"/>
          <w:szCs w:val="22"/>
          <w:lang w:val="pt-BR"/>
        </w:rPr>
        <w:t xml:space="preserve">các tạp chất và </w:t>
      </w:r>
      <w:r w:rsidRPr="0060509F">
        <w:rPr>
          <w:sz w:val="22"/>
          <w:szCs w:val="22"/>
          <w:lang w:val="pt-BR"/>
        </w:rPr>
        <w:t>phần muối sinh ra</w:t>
      </w:r>
      <w:r>
        <w:rPr>
          <w:sz w:val="22"/>
          <w:szCs w:val="22"/>
          <w:lang w:val="pt-BR"/>
        </w:rPr>
        <w:t>, dầu trung hòa thu được có hàm lượng acid béo tự do thấp, đảm bảo cho phản ứng xà phòng hóa diễn ra hoàn toàn và sản phẩm có pH thích hợp.</w:t>
      </w:r>
    </w:p>
    <w:p w14:paraId="4569FE0F" w14:textId="5640B529" w:rsidR="006B5364" w:rsidRDefault="006B5364" w:rsidP="00FC474A">
      <w:pPr>
        <w:pStyle w:val="ListParagraph"/>
        <w:spacing w:before="60" w:line="288" w:lineRule="auto"/>
        <w:ind w:left="0"/>
        <w:contextualSpacing w:val="0"/>
        <w:jc w:val="both"/>
        <w:rPr>
          <w:sz w:val="22"/>
          <w:szCs w:val="22"/>
          <w:lang w:val="pt-BR"/>
        </w:rPr>
      </w:pPr>
      <w:r>
        <w:rPr>
          <w:sz w:val="22"/>
          <w:szCs w:val="22"/>
          <w:lang w:val="pt-BR"/>
        </w:rPr>
        <w:t xml:space="preserve">     </w:t>
      </w:r>
      <w:r w:rsidRPr="003A4916">
        <w:rPr>
          <w:b/>
          <w:bCs/>
          <w:sz w:val="22"/>
          <w:szCs w:val="22"/>
          <w:lang w:val="pt-BR"/>
        </w:rPr>
        <w:t xml:space="preserve">Bước </w:t>
      </w:r>
      <w:r>
        <w:rPr>
          <w:b/>
          <w:bCs/>
          <w:sz w:val="22"/>
          <w:szCs w:val="22"/>
          <w:lang w:val="pt-BR"/>
        </w:rPr>
        <w:t>3</w:t>
      </w:r>
      <w:r w:rsidRPr="003A4916">
        <w:rPr>
          <w:b/>
          <w:bCs/>
          <w:sz w:val="22"/>
          <w:szCs w:val="22"/>
          <w:lang w:val="pt-BR"/>
        </w:rPr>
        <w:t>.</w:t>
      </w:r>
      <w:r>
        <w:rPr>
          <w:sz w:val="22"/>
          <w:szCs w:val="22"/>
          <w:lang w:val="pt-BR"/>
        </w:rPr>
        <w:t xml:space="preserve"> </w:t>
      </w:r>
      <w:r w:rsidRPr="00943A36">
        <w:rPr>
          <w:b/>
          <w:bCs/>
          <w:sz w:val="22"/>
          <w:szCs w:val="22"/>
          <w:lang w:val="pt-BR"/>
        </w:rPr>
        <w:t>Tiến hành phản ứng</w:t>
      </w:r>
      <w:r w:rsidRPr="00943A36">
        <w:rPr>
          <w:sz w:val="22"/>
          <w:szCs w:val="22"/>
          <w:lang w:val="pt-BR"/>
        </w:rPr>
        <w:t>:</w:t>
      </w:r>
      <w:r>
        <w:rPr>
          <w:sz w:val="22"/>
          <w:szCs w:val="22"/>
          <w:lang w:val="pt-BR"/>
        </w:rPr>
        <w:t xml:space="preserve"> D</w:t>
      </w:r>
      <w:r w:rsidRPr="00AC421F">
        <w:rPr>
          <w:sz w:val="22"/>
          <w:szCs w:val="22"/>
          <w:lang w:val="pt-BR"/>
        </w:rPr>
        <w:t xml:space="preserve">ầu đã tinh chế </w:t>
      </w:r>
      <w:r>
        <w:rPr>
          <w:sz w:val="22"/>
          <w:szCs w:val="22"/>
          <w:lang w:val="pt-BR"/>
        </w:rPr>
        <w:t>(</w:t>
      </w:r>
      <w:r w:rsidRPr="00AC421F">
        <w:rPr>
          <w:sz w:val="22"/>
          <w:szCs w:val="22"/>
          <w:lang w:val="pt-BR"/>
        </w:rPr>
        <w:t>chỉ chứa triglyceride</w:t>
      </w:r>
      <w:r>
        <w:rPr>
          <w:sz w:val="22"/>
          <w:szCs w:val="22"/>
          <w:lang w:val="pt-BR"/>
        </w:rPr>
        <w:t>) và NaOH được nạp vào bể phản ứng với tỉ lệ khối lượng tương ứng là 7,5:1</w:t>
      </w:r>
      <w:r w:rsidR="00874132">
        <w:rPr>
          <w:sz w:val="22"/>
          <w:szCs w:val="22"/>
          <w:lang w:val="pt-BR"/>
        </w:rPr>
        <w:t xml:space="preserve"> (để phản ứng vừa đủ)</w:t>
      </w:r>
      <w:r>
        <w:rPr>
          <w:sz w:val="22"/>
          <w:szCs w:val="22"/>
          <w:lang w:val="pt-BR"/>
        </w:rPr>
        <w:t>. Gia nhiệt hỗn hợp đến 80 - 100</w:t>
      </w:r>
      <w:r>
        <w:rPr>
          <w:sz w:val="22"/>
          <w:szCs w:val="22"/>
          <w:vertAlign w:val="superscript"/>
          <w:lang w:val="pt-BR"/>
        </w:rPr>
        <w:t>0</w:t>
      </w:r>
      <w:r>
        <w:rPr>
          <w:sz w:val="22"/>
          <w:szCs w:val="22"/>
          <w:lang w:val="pt-BR"/>
        </w:rPr>
        <w:t xml:space="preserve">C bằng hơi nước, khuấy đều liên tục trong 3-6h. </w:t>
      </w:r>
      <w:r w:rsidR="00874132">
        <w:rPr>
          <w:sz w:val="22"/>
          <w:szCs w:val="22"/>
          <w:lang w:val="pt-BR"/>
        </w:rPr>
        <w:t xml:space="preserve">Sau mỗi khoảng thời gian, lấy mẫu để kiểm tra hàm lượng các chất phản ứng. </w:t>
      </w:r>
      <w:r>
        <w:rPr>
          <w:sz w:val="22"/>
          <w:szCs w:val="22"/>
          <w:lang w:val="pt-BR"/>
        </w:rPr>
        <w:t xml:space="preserve">Khi </w:t>
      </w:r>
      <w:r w:rsidR="00874132">
        <w:rPr>
          <w:sz w:val="22"/>
          <w:szCs w:val="22"/>
          <w:lang w:val="pt-BR"/>
        </w:rPr>
        <w:t xml:space="preserve">không còn chất béo và </w:t>
      </w:r>
      <w:r>
        <w:rPr>
          <w:sz w:val="22"/>
          <w:szCs w:val="22"/>
          <w:lang w:val="pt-BR"/>
        </w:rPr>
        <w:t xml:space="preserve">hàm lượng NaOH nhỏ hơn 0,1% thì </w:t>
      </w:r>
      <w:r w:rsidR="00874132">
        <w:rPr>
          <w:sz w:val="22"/>
          <w:szCs w:val="22"/>
          <w:lang w:val="pt-BR"/>
        </w:rPr>
        <w:t xml:space="preserve">có thể </w:t>
      </w:r>
      <w:r>
        <w:rPr>
          <w:sz w:val="22"/>
          <w:szCs w:val="22"/>
          <w:lang w:val="pt-BR"/>
        </w:rPr>
        <w:t>dừng phản ứng.</w:t>
      </w:r>
    </w:p>
    <w:p w14:paraId="0E444EBC" w14:textId="25EDFDE1" w:rsidR="006B5364" w:rsidRDefault="006B5364" w:rsidP="00FC474A">
      <w:pPr>
        <w:pStyle w:val="ListParagraph"/>
        <w:spacing w:before="60" w:line="288" w:lineRule="auto"/>
        <w:ind w:left="0"/>
        <w:contextualSpacing w:val="0"/>
        <w:jc w:val="both"/>
        <w:rPr>
          <w:sz w:val="22"/>
          <w:szCs w:val="22"/>
          <w:lang w:val="pt-BR"/>
        </w:rPr>
      </w:pPr>
      <w:r>
        <w:rPr>
          <w:sz w:val="22"/>
          <w:szCs w:val="22"/>
          <w:lang w:val="pt-BR"/>
        </w:rPr>
        <w:t xml:space="preserve">     </w:t>
      </w:r>
      <w:r w:rsidRPr="003A4916">
        <w:rPr>
          <w:b/>
          <w:bCs/>
          <w:sz w:val="22"/>
          <w:szCs w:val="22"/>
          <w:lang w:val="pt-BR"/>
        </w:rPr>
        <w:t xml:space="preserve">Bước </w:t>
      </w:r>
      <w:r>
        <w:rPr>
          <w:b/>
          <w:bCs/>
          <w:sz w:val="22"/>
          <w:szCs w:val="22"/>
          <w:lang w:val="pt-BR"/>
        </w:rPr>
        <w:t>4</w:t>
      </w:r>
      <w:r w:rsidRPr="003A4916">
        <w:rPr>
          <w:b/>
          <w:bCs/>
          <w:sz w:val="22"/>
          <w:szCs w:val="22"/>
          <w:lang w:val="pt-BR"/>
        </w:rPr>
        <w:t>.</w:t>
      </w:r>
      <w:r>
        <w:rPr>
          <w:sz w:val="22"/>
          <w:szCs w:val="22"/>
          <w:lang w:val="pt-BR"/>
        </w:rPr>
        <w:t xml:space="preserve"> </w:t>
      </w:r>
      <w:r w:rsidRPr="00943A36">
        <w:rPr>
          <w:b/>
          <w:bCs/>
          <w:sz w:val="22"/>
          <w:szCs w:val="22"/>
          <w:lang w:val="pt-BR"/>
        </w:rPr>
        <w:t>Xử lí sau phản ứng</w:t>
      </w:r>
      <w:r w:rsidR="00943A36">
        <w:rPr>
          <w:sz w:val="22"/>
          <w:szCs w:val="22"/>
          <w:lang w:val="pt-BR"/>
        </w:rPr>
        <w:t>:</w:t>
      </w:r>
      <w:r>
        <w:rPr>
          <w:sz w:val="22"/>
          <w:szCs w:val="22"/>
          <w:lang w:val="pt-BR"/>
        </w:rPr>
        <w:t xml:space="preserve"> Thêm dung dịch </w:t>
      </w:r>
      <w:r w:rsidR="00BE2DD8">
        <w:rPr>
          <w:sz w:val="22"/>
          <w:szCs w:val="22"/>
          <w:lang w:val="pt-BR"/>
        </w:rPr>
        <w:t>sodium chloride (</w:t>
      </w:r>
      <w:r>
        <w:rPr>
          <w:sz w:val="22"/>
          <w:szCs w:val="22"/>
          <w:lang w:val="pt-BR"/>
        </w:rPr>
        <w:t>NaCl</w:t>
      </w:r>
      <w:r w:rsidR="00BE2DD8">
        <w:rPr>
          <w:sz w:val="22"/>
          <w:szCs w:val="22"/>
          <w:lang w:val="pt-BR"/>
        </w:rPr>
        <w:t>)</w:t>
      </w:r>
      <w:r>
        <w:rPr>
          <w:sz w:val="22"/>
          <w:szCs w:val="22"/>
          <w:lang w:val="pt-BR"/>
        </w:rPr>
        <w:t xml:space="preserve"> bão hòa vào hỗn hợp nóng và khuấy đều. </w:t>
      </w:r>
      <w:r w:rsidR="00BE2DD8">
        <w:rPr>
          <w:sz w:val="22"/>
          <w:szCs w:val="22"/>
          <w:lang w:val="pt-BR"/>
        </w:rPr>
        <w:t xml:space="preserve">       </w:t>
      </w:r>
      <w:r>
        <w:rPr>
          <w:sz w:val="22"/>
          <w:szCs w:val="22"/>
          <w:lang w:val="pt-BR"/>
        </w:rPr>
        <w:t xml:space="preserve">Xà phòng sẽ nổi lên trên bề mặt và còn lại phần chất lỏng </w:t>
      </w:r>
      <w:r w:rsidRPr="00943A36">
        <w:rPr>
          <w:b/>
          <w:bCs/>
          <w:sz w:val="22"/>
          <w:szCs w:val="22"/>
          <w:lang w:val="pt-BR"/>
        </w:rPr>
        <w:t>A</w:t>
      </w:r>
      <w:r>
        <w:rPr>
          <w:sz w:val="22"/>
          <w:szCs w:val="22"/>
          <w:lang w:val="pt-BR"/>
        </w:rPr>
        <w:t xml:space="preserve"> phía dưới. Tách lấy xà phòng thô</w:t>
      </w:r>
      <w:r w:rsidR="00943A36">
        <w:rPr>
          <w:sz w:val="22"/>
          <w:szCs w:val="22"/>
          <w:lang w:val="pt-BR"/>
        </w:rPr>
        <w:t>,</w:t>
      </w:r>
      <w:r>
        <w:rPr>
          <w:sz w:val="22"/>
          <w:szCs w:val="22"/>
          <w:lang w:val="pt-BR"/>
        </w:rPr>
        <w:t xml:space="preserve"> rửa bằng nước muối nóng để loại bỏ kiềm dư và các tạp chất còn sót lại. Xà phòng thô sau khi rửa được làm khô và tiến hành phối trộn phụ gia để thu được xà phòng thành phẩm. </w:t>
      </w:r>
    </w:p>
    <w:p w14:paraId="6D8D2822" w14:textId="5D2C0387" w:rsidR="006B5364" w:rsidRPr="008853D5" w:rsidRDefault="006B5364" w:rsidP="006B5364">
      <w:pPr>
        <w:pStyle w:val="ListParagraph"/>
        <w:spacing w:before="60" w:line="288" w:lineRule="auto"/>
        <w:ind w:left="0"/>
        <w:contextualSpacing w:val="0"/>
        <w:jc w:val="both"/>
        <w:rPr>
          <w:color w:val="FF0000"/>
          <w:sz w:val="22"/>
          <w:szCs w:val="22"/>
          <w:lang w:val="pt-BR"/>
        </w:rPr>
      </w:pPr>
      <w:r w:rsidRPr="00BF0107">
        <w:rPr>
          <w:b/>
          <w:bCs/>
          <w:color w:val="0000FF"/>
          <w:sz w:val="22"/>
          <w:szCs w:val="22"/>
          <w:lang w:val="pt-BR"/>
        </w:rPr>
        <w:t xml:space="preserve">     </w:t>
      </w:r>
      <w:r>
        <w:rPr>
          <w:b/>
          <w:bCs/>
          <w:color w:val="0000FF"/>
          <w:sz w:val="22"/>
          <w:szCs w:val="22"/>
          <w:lang w:val="pt-BR"/>
        </w:rPr>
        <w:t xml:space="preserve">a) </w:t>
      </w:r>
      <w:r w:rsidRPr="008853D5">
        <w:rPr>
          <w:color w:val="FF0000"/>
          <w:sz w:val="22"/>
          <w:szCs w:val="22"/>
          <w:lang w:val="pt-BR"/>
        </w:rPr>
        <w:t xml:space="preserve">Nếu </w:t>
      </w:r>
      <w:r w:rsidR="003B68E6" w:rsidRPr="008853D5">
        <w:rPr>
          <w:color w:val="FF0000"/>
          <w:sz w:val="22"/>
          <w:szCs w:val="22"/>
          <w:lang w:val="pt-BR"/>
        </w:rPr>
        <w:t xml:space="preserve">nước </w:t>
      </w:r>
      <w:r w:rsidR="003B68E6">
        <w:rPr>
          <w:color w:val="FF0000"/>
          <w:sz w:val="22"/>
          <w:szCs w:val="22"/>
          <w:lang w:val="pt-BR"/>
        </w:rPr>
        <w:t xml:space="preserve">chuẩn bị </w:t>
      </w:r>
      <w:r w:rsidRPr="008853D5">
        <w:rPr>
          <w:color w:val="FF0000"/>
          <w:sz w:val="22"/>
          <w:szCs w:val="22"/>
          <w:lang w:val="pt-BR"/>
        </w:rPr>
        <w:t>ở bước (1) có chứa nhiều Ca</w:t>
      </w:r>
      <w:r w:rsidRPr="008853D5">
        <w:rPr>
          <w:color w:val="FF0000"/>
          <w:sz w:val="22"/>
          <w:szCs w:val="22"/>
          <w:vertAlign w:val="superscript"/>
          <w:lang w:val="pt-BR"/>
        </w:rPr>
        <w:t>2+</w:t>
      </w:r>
      <w:r w:rsidRPr="008853D5">
        <w:rPr>
          <w:color w:val="FF0000"/>
          <w:sz w:val="22"/>
          <w:szCs w:val="22"/>
          <w:lang w:val="pt-BR"/>
        </w:rPr>
        <w:t>, Mg</w:t>
      </w:r>
      <w:r w:rsidRPr="008853D5">
        <w:rPr>
          <w:color w:val="FF0000"/>
          <w:sz w:val="22"/>
          <w:szCs w:val="22"/>
          <w:vertAlign w:val="superscript"/>
          <w:lang w:val="pt-BR"/>
        </w:rPr>
        <w:t>2+</w:t>
      </w:r>
      <w:r w:rsidRPr="008853D5">
        <w:rPr>
          <w:color w:val="FF0000"/>
          <w:sz w:val="22"/>
          <w:szCs w:val="22"/>
          <w:lang w:val="pt-BR"/>
        </w:rPr>
        <w:t xml:space="preserve"> sẽ tạo cặn xà phòng không tan, làm giảm chất lượng của xà phòng thành phẩm.</w:t>
      </w:r>
    </w:p>
    <w:p w14:paraId="5B499623" w14:textId="77777777" w:rsidR="006B5364" w:rsidRPr="00BF0107" w:rsidRDefault="006B5364" w:rsidP="006B5364">
      <w:pPr>
        <w:pStyle w:val="ListParagraph"/>
        <w:spacing w:before="60" w:line="288" w:lineRule="auto"/>
        <w:ind w:left="0"/>
        <w:contextualSpacing w:val="0"/>
        <w:jc w:val="both"/>
        <w:rPr>
          <w:color w:val="000000" w:themeColor="text1"/>
          <w:sz w:val="22"/>
          <w:szCs w:val="22"/>
          <w:lang w:val="pt-BR"/>
        </w:rPr>
      </w:pPr>
      <w:r>
        <w:rPr>
          <w:b/>
          <w:bCs/>
          <w:color w:val="0000FF"/>
          <w:sz w:val="22"/>
          <w:szCs w:val="22"/>
          <w:lang w:val="pt-BR"/>
        </w:rPr>
        <w:t xml:space="preserve">     b</w:t>
      </w:r>
      <w:r w:rsidRPr="00BF0107">
        <w:rPr>
          <w:b/>
          <w:bCs/>
          <w:color w:val="0000FF"/>
          <w:sz w:val="22"/>
          <w:szCs w:val="22"/>
          <w:lang w:val="pt-BR"/>
        </w:rPr>
        <w:t>)</w:t>
      </w:r>
      <w:r w:rsidRPr="001B5D39">
        <w:rPr>
          <w:color w:val="FF0000"/>
          <w:sz w:val="22"/>
          <w:szCs w:val="22"/>
          <w:lang w:val="pt-BR"/>
        </w:rPr>
        <w:t xml:space="preserve"> </w:t>
      </w:r>
      <w:r w:rsidRPr="00BF0107">
        <w:rPr>
          <w:color w:val="000000" w:themeColor="text1"/>
          <w:sz w:val="22"/>
          <w:szCs w:val="22"/>
          <w:lang w:val="pt-BR"/>
        </w:rPr>
        <w:t xml:space="preserve">Khối lượng dung dịch NaOH 25% cần dùng ở bước </w:t>
      </w:r>
      <w:r>
        <w:rPr>
          <w:color w:val="000000" w:themeColor="text1"/>
          <w:sz w:val="22"/>
          <w:szCs w:val="22"/>
          <w:lang w:val="pt-BR"/>
        </w:rPr>
        <w:t>(2)</w:t>
      </w:r>
      <w:r w:rsidRPr="00BF0107">
        <w:rPr>
          <w:color w:val="000000" w:themeColor="text1"/>
          <w:sz w:val="22"/>
          <w:szCs w:val="22"/>
          <w:lang w:val="pt-BR"/>
        </w:rPr>
        <w:t xml:space="preserve"> là </w:t>
      </w:r>
      <w:r>
        <w:rPr>
          <w:color w:val="000000" w:themeColor="text1"/>
          <w:sz w:val="22"/>
          <w:szCs w:val="22"/>
          <w:lang w:val="pt-BR"/>
        </w:rPr>
        <w:t>44,8</w:t>
      </w:r>
      <w:r w:rsidRPr="00BF0107">
        <w:rPr>
          <w:color w:val="000000" w:themeColor="text1"/>
          <w:sz w:val="22"/>
          <w:szCs w:val="22"/>
          <w:lang w:val="pt-BR"/>
        </w:rPr>
        <w:t xml:space="preserve"> kg.</w:t>
      </w:r>
    </w:p>
    <w:p w14:paraId="3111AB3C" w14:textId="01B7A8ED" w:rsidR="006B5364" w:rsidRPr="001B5D39" w:rsidRDefault="006B5364" w:rsidP="006B5364">
      <w:pPr>
        <w:pStyle w:val="ListParagraph"/>
        <w:spacing w:before="60" w:line="288" w:lineRule="auto"/>
        <w:ind w:left="0"/>
        <w:contextualSpacing w:val="0"/>
        <w:jc w:val="both"/>
        <w:rPr>
          <w:color w:val="FF0000"/>
          <w:sz w:val="22"/>
          <w:szCs w:val="22"/>
          <w:lang w:val="pt-BR"/>
        </w:rPr>
      </w:pPr>
      <w:r w:rsidRPr="001B5D39">
        <w:rPr>
          <w:color w:val="FF0000"/>
          <w:sz w:val="22"/>
          <w:szCs w:val="22"/>
          <w:lang w:val="pt-BR"/>
        </w:rPr>
        <w:t xml:space="preserve">     </w:t>
      </w:r>
      <w:r>
        <w:rPr>
          <w:b/>
          <w:bCs/>
          <w:color w:val="0000FF"/>
          <w:sz w:val="22"/>
          <w:szCs w:val="22"/>
          <w:lang w:val="pt-BR"/>
        </w:rPr>
        <w:t>c</w:t>
      </w:r>
      <w:r w:rsidRPr="00BF0107">
        <w:rPr>
          <w:b/>
          <w:bCs/>
          <w:color w:val="0000FF"/>
          <w:sz w:val="22"/>
          <w:szCs w:val="22"/>
          <w:lang w:val="pt-BR"/>
        </w:rPr>
        <w:t>)</w:t>
      </w:r>
      <w:r w:rsidRPr="001B5D39">
        <w:rPr>
          <w:color w:val="FF0000"/>
          <w:sz w:val="22"/>
          <w:szCs w:val="22"/>
          <w:lang w:val="pt-BR"/>
        </w:rPr>
        <w:t xml:space="preserve"> Ở bước </w:t>
      </w:r>
      <w:r>
        <w:rPr>
          <w:color w:val="FF0000"/>
          <w:sz w:val="22"/>
          <w:szCs w:val="22"/>
          <w:lang w:val="pt-BR"/>
        </w:rPr>
        <w:t>(3)</w:t>
      </w:r>
      <w:r w:rsidRPr="001B5D39">
        <w:rPr>
          <w:color w:val="FF0000"/>
          <w:sz w:val="22"/>
          <w:szCs w:val="22"/>
          <w:lang w:val="pt-BR"/>
        </w:rPr>
        <w:t>, có thể kiểm tra dư lượng chất béo trong hỗn hợp</w:t>
      </w:r>
      <w:r w:rsidR="00943A36">
        <w:rPr>
          <w:color w:val="FF0000"/>
          <w:sz w:val="22"/>
          <w:szCs w:val="22"/>
          <w:lang w:val="pt-BR"/>
        </w:rPr>
        <w:t xml:space="preserve"> phản ứng</w:t>
      </w:r>
      <w:r w:rsidRPr="001B5D39">
        <w:rPr>
          <w:color w:val="FF0000"/>
          <w:sz w:val="22"/>
          <w:szCs w:val="22"/>
          <w:lang w:val="pt-BR"/>
        </w:rPr>
        <w:t xml:space="preserve"> bằng cách hòa tan hỗn hợp phản ứng vào nước.</w:t>
      </w:r>
    </w:p>
    <w:p w14:paraId="0DE2F391" w14:textId="63D157F9" w:rsidR="006B5364" w:rsidRDefault="006B5364" w:rsidP="006B5364">
      <w:pPr>
        <w:pStyle w:val="ListParagraph"/>
        <w:spacing w:before="60" w:line="288" w:lineRule="auto"/>
        <w:ind w:left="0"/>
        <w:contextualSpacing w:val="0"/>
        <w:jc w:val="both"/>
        <w:rPr>
          <w:sz w:val="22"/>
          <w:szCs w:val="22"/>
          <w:lang w:val="pt-BR"/>
        </w:rPr>
      </w:pPr>
      <w:r>
        <w:rPr>
          <w:sz w:val="22"/>
          <w:szCs w:val="22"/>
          <w:lang w:val="pt-BR"/>
        </w:rPr>
        <w:t xml:space="preserve">     </w:t>
      </w:r>
      <w:r>
        <w:rPr>
          <w:b/>
          <w:bCs/>
          <w:color w:val="0000FF"/>
          <w:sz w:val="22"/>
          <w:szCs w:val="22"/>
          <w:lang w:val="pt-BR"/>
        </w:rPr>
        <w:t>d</w:t>
      </w:r>
      <w:r w:rsidRPr="00BF0107">
        <w:rPr>
          <w:b/>
          <w:bCs/>
          <w:color w:val="0000FF"/>
          <w:sz w:val="22"/>
          <w:szCs w:val="22"/>
          <w:lang w:val="pt-BR"/>
        </w:rPr>
        <w:t>)</w:t>
      </w:r>
      <w:r>
        <w:rPr>
          <w:sz w:val="22"/>
          <w:szCs w:val="22"/>
          <w:lang w:val="pt-BR"/>
        </w:rPr>
        <w:t xml:space="preserve"> Thành phần của chất lỏng </w:t>
      </w:r>
      <w:r w:rsidRPr="00943A36">
        <w:rPr>
          <w:b/>
          <w:bCs/>
          <w:sz w:val="22"/>
          <w:szCs w:val="22"/>
          <w:lang w:val="pt-BR"/>
        </w:rPr>
        <w:t>A</w:t>
      </w:r>
      <w:r>
        <w:rPr>
          <w:sz w:val="22"/>
          <w:szCs w:val="22"/>
          <w:lang w:val="pt-BR"/>
        </w:rPr>
        <w:t xml:space="preserve"> ở bước (4) gồm: nước, </w:t>
      </w:r>
      <w:r w:rsidR="00BE2DD8">
        <w:rPr>
          <w:sz w:val="22"/>
          <w:szCs w:val="22"/>
          <w:lang w:val="pt-BR"/>
        </w:rPr>
        <w:t>sodium chloride</w:t>
      </w:r>
      <w:r w:rsidR="008D72A5">
        <w:rPr>
          <w:sz w:val="22"/>
          <w:szCs w:val="22"/>
          <w:lang w:val="pt-BR"/>
        </w:rPr>
        <w:t>,</w:t>
      </w:r>
      <w:r>
        <w:rPr>
          <w:sz w:val="22"/>
          <w:szCs w:val="22"/>
          <w:lang w:val="pt-BR"/>
        </w:rPr>
        <w:t xml:space="preserve"> glycerol</w:t>
      </w:r>
      <w:r w:rsidR="008D72A5">
        <w:rPr>
          <w:sz w:val="22"/>
          <w:szCs w:val="22"/>
          <w:lang w:val="pt-BR"/>
        </w:rPr>
        <w:t xml:space="preserve"> và một lượng </w:t>
      </w:r>
      <w:r w:rsidR="00004BCA">
        <w:rPr>
          <w:sz w:val="22"/>
          <w:szCs w:val="22"/>
          <w:lang w:val="pt-BR"/>
        </w:rPr>
        <w:t xml:space="preserve">rất </w:t>
      </w:r>
      <w:r w:rsidR="008D72A5">
        <w:rPr>
          <w:sz w:val="22"/>
          <w:szCs w:val="22"/>
          <w:lang w:val="pt-BR"/>
        </w:rPr>
        <w:t>nhỏ NaOH dư</w:t>
      </w:r>
      <w:r>
        <w:rPr>
          <w:sz w:val="22"/>
          <w:szCs w:val="22"/>
          <w:lang w:val="pt-BR"/>
        </w:rPr>
        <w:t>.</w:t>
      </w:r>
    </w:p>
    <w:p w14:paraId="79C5ECBD" w14:textId="77777777" w:rsidR="00B1727D" w:rsidRPr="00B24D0B" w:rsidRDefault="00B1727D" w:rsidP="00B24D0B">
      <w:pPr>
        <w:tabs>
          <w:tab w:val="left" w:pos="283"/>
          <w:tab w:val="left" w:pos="2835"/>
          <w:tab w:val="left" w:pos="5386"/>
          <w:tab w:val="left" w:pos="7937"/>
        </w:tabs>
        <w:spacing w:line="264" w:lineRule="auto"/>
        <w:ind w:firstLine="283"/>
        <w:jc w:val="both"/>
        <w:rPr>
          <w:sz w:val="22"/>
          <w:szCs w:val="22"/>
          <w:lang w:val="pt-BR"/>
        </w:rPr>
      </w:pPr>
    </w:p>
    <w:p w14:paraId="5E6CCFA2" w14:textId="5594B249" w:rsidR="005A274B" w:rsidRPr="00B24D0B" w:rsidRDefault="005A274B" w:rsidP="005A274B">
      <w:pPr>
        <w:pStyle w:val="ListParagraph"/>
        <w:ind w:left="0"/>
        <w:jc w:val="both"/>
        <w:rPr>
          <w:sz w:val="22"/>
          <w:szCs w:val="22"/>
          <w:lang w:val="pt-BR"/>
        </w:rPr>
      </w:pPr>
      <w:r w:rsidRPr="00B1727D">
        <w:rPr>
          <w:b/>
          <w:bCs/>
          <w:color w:val="0000FF"/>
          <w:sz w:val="22"/>
          <w:szCs w:val="22"/>
          <w:lang w:val="pt-BR"/>
        </w:rPr>
        <w:t xml:space="preserve">Câu </w:t>
      </w:r>
      <w:r w:rsidRPr="0040054D">
        <w:rPr>
          <w:b/>
          <w:bCs/>
          <w:color w:val="0000FF"/>
          <w:sz w:val="22"/>
          <w:szCs w:val="22"/>
          <w:lang w:val="pt-BR"/>
        </w:rPr>
        <w:t>5</w:t>
      </w:r>
      <w:r w:rsidRPr="00B1727D">
        <w:rPr>
          <w:b/>
          <w:bCs/>
          <w:color w:val="0000FF"/>
          <w:sz w:val="22"/>
          <w:szCs w:val="22"/>
          <w:lang w:val="pt-BR"/>
        </w:rPr>
        <w:t>.</w:t>
      </w:r>
      <w:r w:rsidRPr="00B1727D">
        <w:rPr>
          <w:sz w:val="22"/>
          <w:szCs w:val="22"/>
          <w:lang w:val="pt-BR"/>
        </w:rPr>
        <w:t xml:space="preserve"> </w:t>
      </w:r>
      <w:r w:rsidRPr="00B24D0B">
        <w:rPr>
          <w:rStyle w:val="Strong"/>
          <w:b w:val="0"/>
          <w:bCs w:val="0"/>
          <w:sz w:val="22"/>
          <w:szCs w:val="22"/>
          <w:lang w:val="pt-BR"/>
        </w:rPr>
        <w:t>Cellulose triacetate (CTA)</w:t>
      </w:r>
      <w:r w:rsidRPr="00B24D0B">
        <w:rPr>
          <w:sz w:val="22"/>
          <w:szCs w:val="22"/>
          <w:lang w:val="pt-BR"/>
        </w:rPr>
        <w:t xml:space="preserve"> là triacetate ester của cellulose, được dùng trong </w:t>
      </w:r>
      <w:r w:rsidRPr="00B24D0B">
        <w:rPr>
          <w:rStyle w:val="Strong"/>
          <w:b w:val="0"/>
          <w:bCs w:val="0"/>
          <w:sz w:val="22"/>
          <w:szCs w:val="22"/>
          <w:lang w:val="pt-BR"/>
        </w:rPr>
        <w:t>sản xuất phim ảnh, màng lọc nước, sợi dệt cao cấp</w:t>
      </w:r>
      <w:r w:rsidRPr="00B24D0B">
        <w:rPr>
          <w:sz w:val="22"/>
          <w:szCs w:val="22"/>
          <w:lang w:val="pt-BR"/>
        </w:rPr>
        <w:t xml:space="preserve"> … nhờ </w:t>
      </w:r>
      <w:r w:rsidRPr="00B24D0B">
        <w:rPr>
          <w:rStyle w:val="Strong"/>
          <w:b w:val="0"/>
          <w:bCs w:val="0"/>
          <w:sz w:val="22"/>
          <w:szCs w:val="22"/>
          <w:lang w:val="pt-BR"/>
        </w:rPr>
        <w:t>độ bền, độ trong suốt và khả năng chịu nhiệt cao</w:t>
      </w:r>
      <w:r w:rsidRPr="00B24D0B">
        <w:rPr>
          <w:sz w:val="22"/>
          <w:szCs w:val="22"/>
          <w:lang w:val="pt-BR"/>
        </w:rPr>
        <w:t xml:space="preserve">. CTA được sản xuất trong công nghiệp bằng phản ứng giữa cellulose với </w:t>
      </w:r>
      <w:r w:rsidRPr="00B24D0B">
        <w:rPr>
          <w:rStyle w:val="Strong"/>
          <w:b w:val="0"/>
          <w:bCs w:val="0"/>
          <w:sz w:val="22"/>
          <w:szCs w:val="22"/>
          <w:lang w:val="pt-BR"/>
        </w:rPr>
        <w:t xml:space="preserve">acetic anhydride. </w:t>
      </w:r>
      <w:r w:rsidRPr="00B24D0B">
        <w:rPr>
          <w:sz w:val="22"/>
          <w:szCs w:val="22"/>
          <w:lang w:val="pt-BR"/>
        </w:rPr>
        <w:t>Trong quá trình này, có sinh ra một lượng nhỏ cellulose diacetate (CDA). C</w:t>
      </w:r>
      <w:r>
        <w:rPr>
          <w:sz w:val="22"/>
          <w:szCs w:val="22"/>
          <w:lang w:val="pt-BR"/>
        </w:rPr>
        <w:t>D</w:t>
      </w:r>
      <w:r w:rsidRPr="00B24D0B">
        <w:rPr>
          <w:sz w:val="22"/>
          <w:szCs w:val="22"/>
          <w:lang w:val="pt-BR"/>
        </w:rPr>
        <w:t>A và C</w:t>
      </w:r>
      <w:r>
        <w:rPr>
          <w:sz w:val="22"/>
          <w:szCs w:val="22"/>
          <w:lang w:val="pt-BR"/>
        </w:rPr>
        <w:t>T</w:t>
      </w:r>
      <w:r w:rsidRPr="00B24D0B">
        <w:rPr>
          <w:sz w:val="22"/>
          <w:szCs w:val="22"/>
          <w:lang w:val="pt-BR"/>
        </w:rPr>
        <w:t>A có cấu trúc phân tử được mô tả như sau:</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2"/>
        <w:gridCol w:w="5143"/>
      </w:tblGrid>
      <w:tr w:rsidR="005A274B" w:rsidRPr="00B24D0B" w14:paraId="58575ACC" w14:textId="77777777" w:rsidTr="00E02794">
        <w:trPr>
          <w:jc w:val="center"/>
        </w:trPr>
        <w:tc>
          <w:tcPr>
            <w:tcW w:w="4362" w:type="dxa"/>
          </w:tcPr>
          <w:p w14:paraId="0F667290" w14:textId="77777777" w:rsidR="005A274B" w:rsidRPr="00B24D0B" w:rsidRDefault="005A274B" w:rsidP="00E02794">
            <w:pPr>
              <w:tabs>
                <w:tab w:val="left" w:pos="283"/>
                <w:tab w:val="left" w:pos="2835"/>
                <w:tab w:val="left" w:pos="5386"/>
                <w:tab w:val="left" w:pos="7937"/>
              </w:tabs>
              <w:spacing w:line="264" w:lineRule="auto"/>
              <w:jc w:val="center"/>
              <w:rPr>
                <w:rStyle w:val="Strong"/>
                <w:color w:val="0000FF"/>
                <w:sz w:val="22"/>
                <w:szCs w:val="22"/>
                <w:lang w:val="pt-BR"/>
              </w:rPr>
            </w:pPr>
            <w:r w:rsidRPr="00B24D0B">
              <w:rPr>
                <w:rStyle w:val="Strong"/>
                <w:noProof/>
                <w:color w:val="0000FF"/>
                <w:sz w:val="22"/>
                <w:szCs w:val="22"/>
                <w:lang w:val="pt-BR"/>
              </w:rPr>
              <w:drawing>
                <wp:inline distT="0" distB="0" distL="0" distR="0" wp14:anchorId="389D06AC" wp14:editId="1DAB717D">
                  <wp:extent cx="2519680" cy="1441938"/>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650986" cy="1517080"/>
                          </a:xfrm>
                          <a:prstGeom prst="rect">
                            <a:avLst/>
                          </a:prstGeom>
                        </pic:spPr>
                      </pic:pic>
                    </a:graphicData>
                  </a:graphic>
                </wp:inline>
              </w:drawing>
            </w:r>
          </w:p>
        </w:tc>
        <w:tc>
          <w:tcPr>
            <w:tcW w:w="4116" w:type="dxa"/>
          </w:tcPr>
          <w:p w14:paraId="6845C9B0" w14:textId="77777777" w:rsidR="005A274B" w:rsidRPr="00B24D0B" w:rsidRDefault="005A274B" w:rsidP="00E02794">
            <w:pPr>
              <w:tabs>
                <w:tab w:val="left" w:pos="283"/>
                <w:tab w:val="left" w:pos="2835"/>
                <w:tab w:val="left" w:pos="5386"/>
                <w:tab w:val="left" w:pos="7937"/>
              </w:tabs>
              <w:spacing w:line="264" w:lineRule="auto"/>
              <w:jc w:val="center"/>
              <w:rPr>
                <w:rStyle w:val="Strong"/>
                <w:color w:val="0000FF"/>
                <w:sz w:val="22"/>
                <w:szCs w:val="22"/>
                <w:lang w:val="pt-BR"/>
              </w:rPr>
            </w:pPr>
            <w:r w:rsidRPr="00B24D0B">
              <w:rPr>
                <w:rStyle w:val="Strong"/>
                <w:noProof/>
                <w:color w:val="0000FF"/>
                <w:sz w:val="22"/>
                <w:szCs w:val="22"/>
                <w:lang w:val="pt-BR"/>
              </w:rPr>
              <w:drawing>
                <wp:inline distT="0" distB="0" distL="0" distR="0" wp14:anchorId="0F0C12A8" wp14:editId="3E94D6F0">
                  <wp:extent cx="3129229" cy="1365738"/>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71117" cy="1471309"/>
                          </a:xfrm>
                          <a:prstGeom prst="rect">
                            <a:avLst/>
                          </a:prstGeom>
                        </pic:spPr>
                      </pic:pic>
                    </a:graphicData>
                  </a:graphic>
                </wp:inline>
              </w:drawing>
            </w:r>
          </w:p>
        </w:tc>
      </w:tr>
      <w:tr w:rsidR="005A274B" w:rsidRPr="00B24D0B" w14:paraId="1C6F1953" w14:textId="77777777" w:rsidTr="00E02794">
        <w:trPr>
          <w:jc w:val="center"/>
        </w:trPr>
        <w:tc>
          <w:tcPr>
            <w:tcW w:w="4362" w:type="dxa"/>
          </w:tcPr>
          <w:p w14:paraId="2A433999" w14:textId="77777777" w:rsidR="005A274B" w:rsidRPr="00B24D0B" w:rsidRDefault="005A274B" w:rsidP="00E02794">
            <w:pPr>
              <w:tabs>
                <w:tab w:val="left" w:pos="283"/>
                <w:tab w:val="left" w:pos="2835"/>
                <w:tab w:val="left" w:pos="5386"/>
                <w:tab w:val="left" w:pos="7937"/>
              </w:tabs>
              <w:spacing w:line="264" w:lineRule="auto"/>
              <w:jc w:val="center"/>
              <w:rPr>
                <w:rStyle w:val="Strong"/>
                <w:color w:val="002060"/>
                <w:sz w:val="22"/>
                <w:szCs w:val="22"/>
                <w:lang w:val="pt-BR"/>
              </w:rPr>
            </w:pPr>
            <w:r w:rsidRPr="00B24D0B">
              <w:rPr>
                <w:b/>
                <w:bCs/>
                <w:color w:val="002060"/>
                <w:sz w:val="22"/>
                <w:szCs w:val="22"/>
                <w:lang w:val="pt-BR"/>
              </w:rPr>
              <w:t>cellulose diacetate</w:t>
            </w:r>
            <w:r w:rsidRPr="00B24D0B">
              <w:rPr>
                <w:color w:val="002060"/>
                <w:sz w:val="22"/>
                <w:szCs w:val="22"/>
                <w:lang w:val="pt-BR"/>
              </w:rPr>
              <w:t xml:space="preserve"> </w:t>
            </w:r>
            <w:r w:rsidRPr="00B24D0B">
              <w:rPr>
                <w:b/>
                <w:bCs/>
                <w:color w:val="002060"/>
                <w:sz w:val="22"/>
                <w:szCs w:val="22"/>
                <w:lang w:val="pt-BR"/>
              </w:rPr>
              <w:t>(</w:t>
            </w:r>
            <w:r w:rsidRPr="00B24D0B">
              <w:rPr>
                <w:rStyle w:val="Strong"/>
                <w:color w:val="002060"/>
                <w:sz w:val="22"/>
                <w:szCs w:val="22"/>
                <w:lang w:val="pt-BR"/>
              </w:rPr>
              <w:t>C</w:t>
            </w:r>
            <w:r w:rsidRPr="00B24D0B">
              <w:rPr>
                <w:rStyle w:val="Strong"/>
                <w:color w:val="002060"/>
                <w:sz w:val="22"/>
                <w:szCs w:val="22"/>
              </w:rPr>
              <w:t>DA)</w:t>
            </w:r>
          </w:p>
        </w:tc>
        <w:tc>
          <w:tcPr>
            <w:tcW w:w="4116" w:type="dxa"/>
          </w:tcPr>
          <w:p w14:paraId="7005753A" w14:textId="77777777" w:rsidR="005A274B" w:rsidRPr="00B24D0B" w:rsidRDefault="005A274B" w:rsidP="00E02794">
            <w:pPr>
              <w:tabs>
                <w:tab w:val="left" w:pos="283"/>
                <w:tab w:val="left" w:pos="2835"/>
                <w:tab w:val="left" w:pos="5386"/>
                <w:tab w:val="left" w:pos="7937"/>
              </w:tabs>
              <w:spacing w:line="264" w:lineRule="auto"/>
              <w:jc w:val="center"/>
              <w:rPr>
                <w:rStyle w:val="Strong"/>
                <w:color w:val="002060"/>
                <w:sz w:val="22"/>
                <w:szCs w:val="22"/>
                <w:lang w:val="pt-BR"/>
              </w:rPr>
            </w:pPr>
            <w:r w:rsidRPr="00B24D0B">
              <w:rPr>
                <w:b/>
                <w:bCs/>
                <w:color w:val="002060"/>
                <w:sz w:val="22"/>
                <w:szCs w:val="22"/>
                <w:lang w:val="pt-BR"/>
              </w:rPr>
              <w:t xml:space="preserve">cellulose </w:t>
            </w:r>
            <w:r>
              <w:rPr>
                <w:b/>
                <w:bCs/>
                <w:color w:val="002060"/>
                <w:sz w:val="22"/>
                <w:szCs w:val="22"/>
                <w:lang w:val="pt-BR"/>
              </w:rPr>
              <w:t>tr</w:t>
            </w:r>
            <w:r w:rsidRPr="00B24D0B">
              <w:rPr>
                <w:b/>
                <w:bCs/>
                <w:color w:val="002060"/>
                <w:sz w:val="22"/>
                <w:szCs w:val="22"/>
                <w:lang w:val="pt-BR"/>
              </w:rPr>
              <w:t>iacetate</w:t>
            </w:r>
            <w:r w:rsidRPr="00B24D0B">
              <w:rPr>
                <w:color w:val="002060"/>
                <w:sz w:val="22"/>
                <w:szCs w:val="22"/>
                <w:lang w:val="pt-BR"/>
              </w:rPr>
              <w:t xml:space="preserve"> </w:t>
            </w:r>
            <w:r w:rsidRPr="00B24D0B">
              <w:rPr>
                <w:b/>
                <w:bCs/>
                <w:color w:val="002060"/>
                <w:sz w:val="22"/>
                <w:szCs w:val="22"/>
                <w:lang w:val="pt-BR"/>
              </w:rPr>
              <w:t>(</w:t>
            </w:r>
            <w:r w:rsidRPr="00B24D0B">
              <w:rPr>
                <w:rStyle w:val="Strong"/>
                <w:color w:val="002060"/>
                <w:sz w:val="22"/>
                <w:szCs w:val="22"/>
                <w:lang w:val="pt-BR"/>
              </w:rPr>
              <w:t>C</w:t>
            </w:r>
            <w:r w:rsidRPr="00B24D0B">
              <w:rPr>
                <w:rStyle w:val="Strong"/>
                <w:color w:val="002060"/>
                <w:sz w:val="22"/>
                <w:szCs w:val="22"/>
              </w:rPr>
              <w:t>TA)</w:t>
            </w:r>
          </w:p>
        </w:tc>
      </w:tr>
    </w:tbl>
    <w:p w14:paraId="6D2B4451" w14:textId="77777777" w:rsidR="005A274B" w:rsidRPr="00B24D0B" w:rsidRDefault="005A274B" w:rsidP="005A274B">
      <w:pPr>
        <w:tabs>
          <w:tab w:val="left" w:pos="283"/>
          <w:tab w:val="left" w:pos="2835"/>
          <w:tab w:val="left" w:pos="5386"/>
          <w:tab w:val="left" w:pos="7937"/>
        </w:tabs>
        <w:spacing w:before="60" w:line="264" w:lineRule="auto"/>
        <w:ind w:firstLine="284"/>
        <w:jc w:val="both"/>
        <w:rPr>
          <w:rStyle w:val="Strong"/>
          <w:color w:val="0000FF"/>
          <w:sz w:val="22"/>
          <w:szCs w:val="22"/>
          <w:lang w:val="pt-BR"/>
        </w:rPr>
      </w:pPr>
      <w:r w:rsidRPr="00B24D0B">
        <w:rPr>
          <w:rStyle w:val="Strong"/>
          <w:color w:val="0000FF"/>
          <w:sz w:val="22"/>
          <w:szCs w:val="22"/>
          <w:lang w:val="pt-BR"/>
        </w:rPr>
        <w:t>a)</w:t>
      </w:r>
      <w:r w:rsidRPr="00B24D0B">
        <w:rPr>
          <w:rStyle w:val="Strong"/>
          <w:b w:val="0"/>
          <w:bCs w:val="0"/>
          <w:sz w:val="22"/>
          <w:szCs w:val="22"/>
          <w:lang w:val="pt-BR"/>
        </w:rPr>
        <w:t xml:space="preserve"> </w:t>
      </w:r>
      <w:r>
        <w:rPr>
          <w:rStyle w:val="Strong"/>
          <w:b w:val="0"/>
          <w:bCs w:val="0"/>
          <w:sz w:val="22"/>
          <w:szCs w:val="22"/>
          <w:lang w:val="pt-BR"/>
        </w:rPr>
        <w:t xml:space="preserve">Ngoài phản ứng với </w:t>
      </w:r>
      <w:r w:rsidRPr="00B24D0B">
        <w:rPr>
          <w:rStyle w:val="Strong"/>
          <w:b w:val="0"/>
          <w:bCs w:val="0"/>
          <w:sz w:val="22"/>
          <w:szCs w:val="22"/>
          <w:lang w:val="pt-BR"/>
        </w:rPr>
        <w:t>acetic anhydride</w:t>
      </w:r>
      <w:r>
        <w:rPr>
          <w:rStyle w:val="Strong"/>
          <w:b w:val="0"/>
          <w:bCs w:val="0"/>
          <w:sz w:val="22"/>
          <w:szCs w:val="22"/>
          <w:lang w:val="pt-BR"/>
        </w:rPr>
        <w:t xml:space="preserve">, </w:t>
      </w:r>
      <w:r w:rsidRPr="00B24D0B">
        <w:rPr>
          <w:rStyle w:val="Strong"/>
          <w:b w:val="0"/>
          <w:bCs w:val="0"/>
          <w:sz w:val="22"/>
          <w:szCs w:val="22"/>
          <w:lang w:val="pt-BR"/>
        </w:rPr>
        <w:t xml:space="preserve">CTA </w:t>
      </w:r>
      <w:r>
        <w:rPr>
          <w:rStyle w:val="Strong"/>
          <w:b w:val="0"/>
          <w:bCs w:val="0"/>
          <w:sz w:val="22"/>
          <w:szCs w:val="22"/>
          <w:lang w:val="pt-BR"/>
        </w:rPr>
        <w:t xml:space="preserve">cũng </w:t>
      </w:r>
      <w:r w:rsidRPr="00B24D0B">
        <w:rPr>
          <w:rStyle w:val="Strong"/>
          <w:b w:val="0"/>
          <w:bCs w:val="0"/>
          <w:sz w:val="22"/>
          <w:szCs w:val="22"/>
          <w:lang w:val="pt-BR"/>
        </w:rPr>
        <w:t>có thể được tổng hợp</w:t>
      </w:r>
      <w:r>
        <w:rPr>
          <w:rStyle w:val="Strong"/>
          <w:b w:val="0"/>
          <w:bCs w:val="0"/>
          <w:sz w:val="22"/>
          <w:szCs w:val="22"/>
          <w:lang w:val="pt-BR"/>
        </w:rPr>
        <w:t xml:space="preserve"> trong công nghiệp</w:t>
      </w:r>
      <w:r w:rsidRPr="00B24D0B">
        <w:rPr>
          <w:rStyle w:val="Strong"/>
          <w:b w:val="0"/>
          <w:bCs w:val="0"/>
          <w:sz w:val="22"/>
          <w:szCs w:val="22"/>
          <w:lang w:val="pt-BR"/>
        </w:rPr>
        <w:t xml:space="preserve"> từ phản ứng</w:t>
      </w:r>
      <w:r>
        <w:rPr>
          <w:rStyle w:val="Strong"/>
          <w:b w:val="0"/>
          <w:bCs w:val="0"/>
          <w:sz w:val="22"/>
          <w:szCs w:val="22"/>
          <w:lang w:val="pt-BR"/>
        </w:rPr>
        <w:t xml:space="preserve"> ester hóa</w:t>
      </w:r>
      <w:r w:rsidRPr="00B24D0B">
        <w:rPr>
          <w:rStyle w:val="Strong"/>
          <w:b w:val="0"/>
          <w:bCs w:val="0"/>
          <w:sz w:val="22"/>
          <w:szCs w:val="22"/>
          <w:lang w:val="pt-BR"/>
        </w:rPr>
        <w:t xml:space="preserve"> giữa cellulose với acetic acid </w:t>
      </w:r>
      <w:r>
        <w:rPr>
          <w:rStyle w:val="Strong"/>
          <w:b w:val="0"/>
          <w:bCs w:val="0"/>
          <w:sz w:val="22"/>
          <w:szCs w:val="22"/>
          <w:lang w:val="pt-BR"/>
        </w:rPr>
        <w:t>khi có xúc tác H</w:t>
      </w:r>
      <w:r>
        <w:rPr>
          <w:rStyle w:val="Strong"/>
          <w:b w:val="0"/>
          <w:bCs w:val="0"/>
          <w:sz w:val="22"/>
          <w:szCs w:val="22"/>
          <w:vertAlign w:val="subscript"/>
          <w:lang w:val="pt-BR"/>
        </w:rPr>
        <w:t>2</w:t>
      </w:r>
      <w:r>
        <w:rPr>
          <w:rStyle w:val="Strong"/>
          <w:b w:val="0"/>
          <w:bCs w:val="0"/>
          <w:sz w:val="22"/>
          <w:szCs w:val="22"/>
          <w:lang w:val="pt-BR"/>
        </w:rPr>
        <w:t>SO</w:t>
      </w:r>
      <w:r>
        <w:rPr>
          <w:rStyle w:val="Strong"/>
          <w:b w:val="0"/>
          <w:bCs w:val="0"/>
          <w:sz w:val="22"/>
          <w:szCs w:val="22"/>
          <w:vertAlign w:val="subscript"/>
          <w:lang w:val="pt-BR"/>
        </w:rPr>
        <w:t>4</w:t>
      </w:r>
      <w:r>
        <w:rPr>
          <w:rStyle w:val="Strong"/>
          <w:b w:val="0"/>
          <w:bCs w:val="0"/>
          <w:sz w:val="22"/>
          <w:szCs w:val="22"/>
          <w:lang w:val="pt-BR"/>
        </w:rPr>
        <w:t xml:space="preserve"> đậm đặc</w:t>
      </w:r>
      <w:r w:rsidRPr="00B24D0B">
        <w:rPr>
          <w:rStyle w:val="Strong"/>
          <w:b w:val="0"/>
          <w:bCs w:val="0"/>
          <w:sz w:val="22"/>
          <w:szCs w:val="22"/>
          <w:lang w:val="pt-BR"/>
        </w:rPr>
        <w:t>.</w:t>
      </w:r>
    </w:p>
    <w:p w14:paraId="2FE8B5FD" w14:textId="77777777" w:rsidR="005A274B" w:rsidRPr="00B24D0B" w:rsidRDefault="005A274B" w:rsidP="005A274B">
      <w:pPr>
        <w:tabs>
          <w:tab w:val="left" w:pos="283"/>
          <w:tab w:val="left" w:pos="2835"/>
          <w:tab w:val="left" w:pos="5386"/>
          <w:tab w:val="left" w:pos="7937"/>
        </w:tabs>
        <w:spacing w:before="60" w:line="264" w:lineRule="auto"/>
        <w:ind w:firstLine="284"/>
        <w:jc w:val="both"/>
        <w:rPr>
          <w:rStyle w:val="Strong"/>
          <w:b w:val="0"/>
          <w:bCs w:val="0"/>
          <w:color w:val="FF0000"/>
          <w:sz w:val="22"/>
          <w:szCs w:val="22"/>
          <w:lang w:val="pt-BR"/>
        </w:rPr>
      </w:pPr>
      <w:r w:rsidRPr="00B24D0B">
        <w:rPr>
          <w:rStyle w:val="Strong"/>
          <w:color w:val="0000FF"/>
          <w:sz w:val="22"/>
          <w:szCs w:val="22"/>
          <w:lang w:val="pt-BR"/>
        </w:rPr>
        <w:t>b)</w:t>
      </w:r>
      <w:r w:rsidRPr="00B24D0B">
        <w:rPr>
          <w:rStyle w:val="Strong"/>
          <w:b w:val="0"/>
          <w:bCs w:val="0"/>
          <w:color w:val="FF0000"/>
          <w:sz w:val="22"/>
          <w:szCs w:val="22"/>
          <w:lang w:val="pt-BR"/>
        </w:rPr>
        <w:t xml:space="preserve"> </w:t>
      </w:r>
      <w:r>
        <w:rPr>
          <w:rStyle w:val="Strong"/>
          <w:b w:val="0"/>
          <w:bCs w:val="0"/>
          <w:color w:val="FF0000"/>
          <w:sz w:val="22"/>
          <w:szCs w:val="22"/>
          <w:lang w:val="pt-BR"/>
        </w:rPr>
        <w:t>Khi tiếp xúc lâu dài với môi trường kiềm mạnh, các vật liệu CTA thường bị giảm độ bền cơ học</w:t>
      </w:r>
      <w:r w:rsidRPr="00B24D0B">
        <w:rPr>
          <w:rStyle w:val="Strong"/>
          <w:b w:val="0"/>
          <w:bCs w:val="0"/>
          <w:color w:val="FF0000"/>
          <w:sz w:val="22"/>
          <w:szCs w:val="22"/>
          <w:lang w:val="pt-BR"/>
        </w:rPr>
        <w:t>.</w:t>
      </w:r>
    </w:p>
    <w:p w14:paraId="0D9A6761" w14:textId="77777777" w:rsidR="005A274B" w:rsidRPr="00B24D0B" w:rsidRDefault="005A274B" w:rsidP="005A274B">
      <w:pPr>
        <w:tabs>
          <w:tab w:val="left" w:pos="283"/>
          <w:tab w:val="left" w:pos="2835"/>
          <w:tab w:val="left" w:pos="5386"/>
          <w:tab w:val="left" w:pos="7937"/>
        </w:tabs>
        <w:spacing w:before="60" w:line="264" w:lineRule="auto"/>
        <w:ind w:firstLine="284"/>
        <w:jc w:val="both"/>
        <w:rPr>
          <w:color w:val="FF0000"/>
          <w:sz w:val="22"/>
          <w:szCs w:val="22"/>
          <w:lang w:val="pt-BR"/>
        </w:rPr>
      </w:pPr>
      <w:r w:rsidRPr="00B24D0B">
        <w:rPr>
          <w:b/>
          <w:bCs/>
          <w:color w:val="0000FF"/>
          <w:sz w:val="22"/>
          <w:szCs w:val="22"/>
          <w:lang w:val="pt-BR"/>
        </w:rPr>
        <w:t>c)</w:t>
      </w:r>
      <w:r w:rsidRPr="00B24D0B">
        <w:rPr>
          <w:color w:val="0000FF"/>
          <w:sz w:val="22"/>
          <w:szCs w:val="22"/>
          <w:lang w:val="pt-BR"/>
        </w:rPr>
        <w:t xml:space="preserve"> </w:t>
      </w:r>
      <w:r>
        <w:rPr>
          <w:color w:val="FF0000"/>
          <w:sz w:val="22"/>
          <w:szCs w:val="22"/>
          <w:lang w:val="pt-BR"/>
        </w:rPr>
        <w:t>Từ cấu trúc phân tử cho thấy so</w:t>
      </w:r>
      <w:r w:rsidRPr="00B24D0B">
        <w:rPr>
          <w:color w:val="FF0000"/>
          <w:sz w:val="22"/>
          <w:szCs w:val="22"/>
          <w:lang w:val="pt-BR"/>
        </w:rPr>
        <w:t xml:space="preserve"> với </w:t>
      </w:r>
      <w:r>
        <w:rPr>
          <w:color w:val="FF0000"/>
          <w:sz w:val="22"/>
          <w:szCs w:val="22"/>
          <w:lang w:val="pt-BR"/>
        </w:rPr>
        <w:t xml:space="preserve">cellulose và </w:t>
      </w:r>
      <w:r w:rsidRPr="00B24D0B">
        <w:rPr>
          <w:color w:val="FF0000"/>
          <w:sz w:val="22"/>
          <w:szCs w:val="22"/>
          <w:lang w:val="pt-BR"/>
        </w:rPr>
        <w:t>CDA, CTA có khả năng chống thấm nước tốt hơn.</w:t>
      </w:r>
    </w:p>
    <w:p w14:paraId="777CBE1D" w14:textId="6F069492" w:rsidR="005A274B" w:rsidRDefault="005A274B" w:rsidP="005A274B">
      <w:pPr>
        <w:tabs>
          <w:tab w:val="left" w:pos="283"/>
          <w:tab w:val="left" w:pos="2835"/>
          <w:tab w:val="left" w:pos="5386"/>
          <w:tab w:val="left" w:pos="7937"/>
        </w:tabs>
        <w:spacing w:before="60" w:line="264" w:lineRule="auto"/>
        <w:ind w:firstLine="284"/>
        <w:jc w:val="both"/>
        <w:rPr>
          <w:rStyle w:val="Strong"/>
          <w:b w:val="0"/>
          <w:bCs w:val="0"/>
          <w:sz w:val="22"/>
          <w:szCs w:val="22"/>
          <w:lang w:val="pt-BR"/>
        </w:rPr>
      </w:pPr>
      <w:r w:rsidRPr="00B24D0B">
        <w:rPr>
          <w:rStyle w:val="Strong"/>
          <w:color w:val="0000FF"/>
          <w:sz w:val="22"/>
          <w:szCs w:val="22"/>
          <w:lang w:val="pt-BR"/>
        </w:rPr>
        <w:t>d)</w:t>
      </w:r>
      <w:r w:rsidRPr="00B24D0B">
        <w:rPr>
          <w:rStyle w:val="Strong"/>
          <w:b w:val="0"/>
          <w:bCs w:val="0"/>
          <w:color w:val="0000FF"/>
          <w:sz w:val="22"/>
          <w:szCs w:val="22"/>
          <w:lang w:val="pt-BR"/>
        </w:rPr>
        <w:t xml:space="preserve"> </w:t>
      </w:r>
      <w:r w:rsidRPr="009306B6">
        <w:rPr>
          <w:rStyle w:val="Strong"/>
          <w:b w:val="0"/>
          <w:bCs w:val="0"/>
          <w:sz w:val="22"/>
          <w:szCs w:val="22"/>
          <w:lang w:val="pt-BR"/>
        </w:rPr>
        <w:t xml:space="preserve">Tương tự CTA, cellulose </w:t>
      </w:r>
      <w:r w:rsidRPr="00B24D0B">
        <w:rPr>
          <w:rStyle w:val="Strong"/>
          <w:b w:val="0"/>
          <w:bCs w:val="0"/>
          <w:sz w:val="22"/>
          <w:szCs w:val="22"/>
          <w:lang w:val="pt-BR"/>
        </w:rPr>
        <w:t>trinitrate</w:t>
      </w:r>
      <w:r>
        <w:rPr>
          <w:rStyle w:val="Strong"/>
          <w:b w:val="0"/>
          <w:bCs w:val="0"/>
          <w:sz w:val="22"/>
          <w:szCs w:val="22"/>
          <w:lang w:val="pt-BR"/>
        </w:rPr>
        <w:t xml:space="preserve"> cũng được tổng hợp từ phản ứng của cel</w:t>
      </w:r>
      <w:r w:rsidRPr="00B24D0B">
        <w:rPr>
          <w:rStyle w:val="Strong"/>
          <w:b w:val="0"/>
          <w:bCs w:val="0"/>
          <w:sz w:val="22"/>
          <w:szCs w:val="22"/>
          <w:lang w:val="pt-BR"/>
        </w:rPr>
        <w:t>lulose với dung dịch HNO</w:t>
      </w:r>
      <w:r w:rsidRPr="00B24D0B">
        <w:rPr>
          <w:rStyle w:val="Strong"/>
          <w:b w:val="0"/>
          <w:bCs w:val="0"/>
          <w:sz w:val="22"/>
          <w:szCs w:val="22"/>
          <w:vertAlign w:val="subscript"/>
          <w:lang w:val="pt-BR"/>
        </w:rPr>
        <w:t>3</w:t>
      </w:r>
      <w:r w:rsidRPr="00B24D0B">
        <w:rPr>
          <w:rStyle w:val="Strong"/>
          <w:b w:val="0"/>
          <w:bCs w:val="0"/>
          <w:sz w:val="22"/>
          <w:szCs w:val="22"/>
          <w:lang w:val="pt-BR"/>
        </w:rPr>
        <w:t xml:space="preserve"> đặc (xúc tác H</w:t>
      </w:r>
      <w:r w:rsidRPr="00B24D0B">
        <w:rPr>
          <w:rStyle w:val="Strong"/>
          <w:b w:val="0"/>
          <w:bCs w:val="0"/>
          <w:sz w:val="22"/>
          <w:szCs w:val="22"/>
          <w:vertAlign w:val="subscript"/>
          <w:lang w:val="pt-BR"/>
        </w:rPr>
        <w:t>2</w:t>
      </w:r>
      <w:r w:rsidRPr="00B24D0B">
        <w:rPr>
          <w:rStyle w:val="Strong"/>
          <w:b w:val="0"/>
          <w:bCs w:val="0"/>
          <w:sz w:val="22"/>
          <w:szCs w:val="22"/>
          <w:lang w:val="pt-BR"/>
        </w:rPr>
        <w:t>SO</w:t>
      </w:r>
      <w:r w:rsidRPr="00B24D0B">
        <w:rPr>
          <w:rStyle w:val="Strong"/>
          <w:b w:val="0"/>
          <w:bCs w:val="0"/>
          <w:sz w:val="22"/>
          <w:szCs w:val="22"/>
          <w:vertAlign w:val="subscript"/>
          <w:lang w:val="pt-BR"/>
        </w:rPr>
        <w:t>4</w:t>
      </w:r>
      <w:r w:rsidRPr="00B24D0B">
        <w:rPr>
          <w:rStyle w:val="Strong"/>
          <w:b w:val="0"/>
          <w:bCs w:val="0"/>
          <w:sz w:val="22"/>
          <w:szCs w:val="22"/>
          <w:lang w:val="pt-BR"/>
        </w:rPr>
        <w:t xml:space="preserve"> đặc). Trong quá trình này, nguyên tử H trong nhóm -OH của cellulose đã được thay thế bằng nhóm -NO</w:t>
      </w:r>
      <w:r w:rsidRPr="00B24D0B">
        <w:rPr>
          <w:rStyle w:val="Strong"/>
          <w:b w:val="0"/>
          <w:bCs w:val="0"/>
          <w:sz w:val="22"/>
          <w:szCs w:val="22"/>
          <w:vertAlign w:val="subscript"/>
          <w:lang w:val="pt-BR"/>
        </w:rPr>
        <w:t>2</w:t>
      </w:r>
      <w:r w:rsidRPr="00B24D0B">
        <w:rPr>
          <w:rStyle w:val="Strong"/>
          <w:b w:val="0"/>
          <w:bCs w:val="0"/>
          <w:sz w:val="22"/>
          <w:szCs w:val="22"/>
          <w:lang w:val="pt-BR"/>
        </w:rPr>
        <w:t>.</w:t>
      </w:r>
    </w:p>
    <w:p w14:paraId="6A7E87A4" w14:textId="3A5E8CFA" w:rsidR="005A274B" w:rsidRDefault="005A274B" w:rsidP="005A274B">
      <w:pPr>
        <w:tabs>
          <w:tab w:val="left" w:pos="283"/>
          <w:tab w:val="left" w:pos="2835"/>
          <w:tab w:val="left" w:pos="5386"/>
          <w:tab w:val="left" w:pos="7937"/>
        </w:tabs>
        <w:spacing w:before="60" w:line="264" w:lineRule="auto"/>
        <w:ind w:firstLine="284"/>
        <w:jc w:val="both"/>
        <w:rPr>
          <w:rStyle w:val="Strong"/>
          <w:b w:val="0"/>
          <w:bCs w:val="0"/>
          <w:sz w:val="22"/>
          <w:szCs w:val="22"/>
          <w:lang w:val="pt-BR"/>
        </w:rPr>
      </w:pPr>
    </w:p>
    <w:p w14:paraId="58533546" w14:textId="0B2FB233" w:rsidR="005A274B" w:rsidRDefault="005A274B" w:rsidP="005A274B">
      <w:pPr>
        <w:tabs>
          <w:tab w:val="left" w:pos="283"/>
          <w:tab w:val="left" w:pos="2835"/>
          <w:tab w:val="left" w:pos="5386"/>
          <w:tab w:val="left" w:pos="7937"/>
        </w:tabs>
        <w:spacing w:before="60" w:line="264" w:lineRule="auto"/>
        <w:ind w:firstLine="284"/>
        <w:jc w:val="both"/>
        <w:rPr>
          <w:rStyle w:val="Strong"/>
          <w:b w:val="0"/>
          <w:bCs w:val="0"/>
          <w:sz w:val="22"/>
          <w:szCs w:val="22"/>
          <w:lang w:val="pt-BR"/>
        </w:rPr>
      </w:pPr>
    </w:p>
    <w:p w14:paraId="3FD3F3FE" w14:textId="77777777" w:rsidR="005A274B" w:rsidRDefault="005A274B" w:rsidP="005A274B">
      <w:pPr>
        <w:tabs>
          <w:tab w:val="left" w:pos="283"/>
          <w:tab w:val="left" w:pos="2835"/>
          <w:tab w:val="left" w:pos="5386"/>
          <w:tab w:val="left" w:pos="7937"/>
        </w:tabs>
        <w:spacing w:before="60" w:line="264" w:lineRule="auto"/>
        <w:ind w:firstLine="284"/>
        <w:jc w:val="both"/>
        <w:rPr>
          <w:rStyle w:val="Strong"/>
          <w:b w:val="0"/>
          <w:bCs w:val="0"/>
          <w:sz w:val="22"/>
          <w:szCs w:val="22"/>
          <w:lang w:val="pt-BR"/>
        </w:rPr>
      </w:pPr>
    </w:p>
    <w:p w14:paraId="0796627D" w14:textId="44887392" w:rsidR="005A274B" w:rsidRDefault="005A274B" w:rsidP="005A274B">
      <w:pPr>
        <w:tabs>
          <w:tab w:val="left" w:pos="283"/>
          <w:tab w:val="left" w:pos="2835"/>
          <w:tab w:val="left" w:pos="5386"/>
          <w:tab w:val="left" w:pos="7937"/>
        </w:tabs>
        <w:spacing w:line="264" w:lineRule="auto"/>
        <w:ind w:firstLine="283"/>
        <w:jc w:val="both"/>
        <w:rPr>
          <w:i/>
          <w:iCs/>
          <w:sz w:val="22"/>
          <w:szCs w:val="22"/>
          <w:lang w:val="pt-BR"/>
        </w:rPr>
      </w:pPr>
    </w:p>
    <w:p w14:paraId="54154C36" w14:textId="70E0054F" w:rsidR="005A274B" w:rsidRPr="00B24D0B" w:rsidRDefault="005A274B" w:rsidP="005A274B">
      <w:pPr>
        <w:pStyle w:val="ListParagraph"/>
        <w:ind w:left="0"/>
        <w:jc w:val="both"/>
        <w:rPr>
          <w:sz w:val="22"/>
          <w:szCs w:val="22"/>
          <w:lang w:val="pt-BR"/>
        </w:rPr>
      </w:pPr>
      <w:r w:rsidRPr="00B1727D">
        <w:rPr>
          <w:b/>
          <w:bCs/>
          <w:color w:val="0000FF"/>
          <w:sz w:val="22"/>
          <w:szCs w:val="22"/>
          <w:lang w:val="pt-BR"/>
        </w:rPr>
        <w:lastRenderedPageBreak/>
        <w:t xml:space="preserve">Câu </w:t>
      </w:r>
      <w:r>
        <w:rPr>
          <w:b/>
          <w:bCs/>
          <w:color w:val="0000FF"/>
          <w:sz w:val="22"/>
          <w:szCs w:val="22"/>
          <w:lang w:val="pt-BR"/>
        </w:rPr>
        <w:t>6</w:t>
      </w:r>
      <w:r w:rsidRPr="00B1727D">
        <w:rPr>
          <w:b/>
          <w:bCs/>
          <w:color w:val="0000FF"/>
          <w:sz w:val="22"/>
          <w:szCs w:val="22"/>
          <w:lang w:val="pt-BR"/>
        </w:rPr>
        <w:t>.</w:t>
      </w:r>
      <w:r w:rsidRPr="00B1727D">
        <w:rPr>
          <w:sz w:val="22"/>
          <w:szCs w:val="22"/>
          <w:lang w:val="pt-BR"/>
        </w:rPr>
        <w:t xml:space="preserve"> </w:t>
      </w:r>
      <w:r w:rsidRPr="00B24D0B">
        <w:rPr>
          <w:sz w:val="22"/>
          <w:szCs w:val="22"/>
          <w:lang w:val="pt-BR"/>
        </w:rPr>
        <w:t>Glutamic acid có sơ đồ ion hóa như sau:</w:t>
      </w:r>
    </w:p>
    <w:p w14:paraId="5019A489" w14:textId="77777777" w:rsidR="005A274B" w:rsidRPr="004966D4" w:rsidRDefault="005A274B" w:rsidP="005A274B">
      <w:pPr>
        <w:tabs>
          <w:tab w:val="left" w:pos="283"/>
          <w:tab w:val="left" w:pos="2835"/>
          <w:tab w:val="left" w:pos="5386"/>
          <w:tab w:val="left" w:pos="7937"/>
        </w:tabs>
        <w:spacing w:before="120" w:after="120" w:line="264" w:lineRule="auto"/>
        <w:jc w:val="center"/>
        <w:rPr>
          <w:sz w:val="22"/>
          <w:szCs w:val="22"/>
          <w:lang w:val="pt-BR"/>
        </w:rPr>
      </w:pPr>
      <w:r w:rsidRPr="004966D4">
        <w:rPr>
          <w:noProof/>
          <w:sz w:val="22"/>
          <w:szCs w:val="22"/>
          <w:lang w:val="pt-BR"/>
        </w:rPr>
        <w:drawing>
          <wp:inline distT="0" distB="0" distL="0" distR="0" wp14:anchorId="41E6CDCD" wp14:editId="4E7214AD">
            <wp:extent cx="6443255" cy="959485"/>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826682" cy="1016582"/>
                    </a:xfrm>
                    <a:prstGeom prst="rect">
                      <a:avLst/>
                    </a:prstGeom>
                  </pic:spPr>
                </pic:pic>
              </a:graphicData>
            </a:graphic>
          </wp:inline>
        </w:drawing>
      </w:r>
    </w:p>
    <w:p w14:paraId="02C9EB59" w14:textId="77777777" w:rsidR="005A274B" w:rsidRPr="004966D4" w:rsidRDefault="005A274B" w:rsidP="005A274B">
      <w:pPr>
        <w:tabs>
          <w:tab w:val="left" w:pos="283"/>
          <w:tab w:val="left" w:pos="2835"/>
          <w:tab w:val="left" w:pos="5386"/>
          <w:tab w:val="left" w:pos="7937"/>
        </w:tabs>
        <w:spacing w:line="264" w:lineRule="auto"/>
        <w:ind w:firstLine="283"/>
        <w:jc w:val="both"/>
        <w:rPr>
          <w:color w:val="000000" w:themeColor="text1"/>
          <w:sz w:val="22"/>
          <w:szCs w:val="22"/>
          <w:lang w:val="pt-BR"/>
        </w:rPr>
      </w:pPr>
      <w:r w:rsidRPr="00EF48A3">
        <w:rPr>
          <w:b/>
          <w:bCs/>
          <w:color w:val="0000FF"/>
          <w:sz w:val="22"/>
          <w:szCs w:val="22"/>
          <w:lang w:val="pt-BR"/>
        </w:rPr>
        <w:t>a)</w:t>
      </w:r>
      <w:r w:rsidRPr="00EF48A3">
        <w:rPr>
          <w:color w:val="0000FF"/>
          <w:sz w:val="22"/>
          <w:szCs w:val="22"/>
          <w:lang w:val="pt-BR"/>
        </w:rPr>
        <w:t xml:space="preserve"> </w:t>
      </w:r>
      <w:r w:rsidRPr="004966D4">
        <w:rPr>
          <w:color w:val="000000" w:themeColor="text1"/>
          <w:sz w:val="22"/>
          <w:szCs w:val="22"/>
          <w:lang w:val="pt-BR"/>
        </w:rPr>
        <w:t>Khi hòa tan tinh thể glutamic acid vào nước, dạng tồn tại chủ yếu của nó là dạng (1).</w:t>
      </w:r>
    </w:p>
    <w:p w14:paraId="17566510" w14:textId="77777777" w:rsidR="005A274B" w:rsidRPr="004966D4" w:rsidRDefault="005A274B" w:rsidP="005A274B">
      <w:pPr>
        <w:tabs>
          <w:tab w:val="left" w:pos="283"/>
          <w:tab w:val="left" w:pos="2835"/>
          <w:tab w:val="left" w:pos="5386"/>
          <w:tab w:val="left" w:pos="7937"/>
        </w:tabs>
        <w:spacing w:before="60" w:line="264" w:lineRule="auto"/>
        <w:ind w:firstLine="284"/>
        <w:jc w:val="both"/>
        <w:rPr>
          <w:color w:val="000000" w:themeColor="text1"/>
          <w:sz w:val="22"/>
          <w:szCs w:val="22"/>
          <w:lang w:val="pt-BR"/>
        </w:rPr>
      </w:pPr>
      <w:r w:rsidRPr="00EF48A3">
        <w:rPr>
          <w:b/>
          <w:bCs/>
          <w:color w:val="0000FF"/>
          <w:sz w:val="22"/>
          <w:szCs w:val="22"/>
          <w:lang w:val="pt-BR"/>
        </w:rPr>
        <w:t>b)</w:t>
      </w:r>
      <w:r w:rsidRPr="00EF48A3">
        <w:rPr>
          <w:color w:val="0000FF"/>
          <w:sz w:val="22"/>
          <w:szCs w:val="22"/>
          <w:lang w:val="pt-BR"/>
        </w:rPr>
        <w:t xml:space="preserve"> </w:t>
      </w:r>
      <w:r w:rsidRPr="004966D4">
        <w:rPr>
          <w:sz w:val="22"/>
          <w:szCs w:val="22"/>
          <w:lang w:val="it-IT"/>
        </w:rPr>
        <w:t>Điểm đẳng điện (</w:t>
      </w:r>
      <w:r w:rsidRPr="004966D4">
        <w:rPr>
          <w:b/>
          <w:bCs/>
          <w:sz w:val="22"/>
          <w:szCs w:val="22"/>
          <w:lang w:val="it-IT"/>
        </w:rPr>
        <w:t>pI</w:t>
      </w:r>
      <w:r w:rsidRPr="004966D4">
        <w:rPr>
          <w:sz w:val="22"/>
          <w:szCs w:val="22"/>
          <w:lang w:val="it-IT"/>
        </w:rPr>
        <w:t>) của amino acid là giá trị pH mà tại đó nồng độ ion lưỡng cực của amino acid đạt cực đại.</w:t>
      </w:r>
      <w:r>
        <w:rPr>
          <w:sz w:val="22"/>
          <w:szCs w:val="22"/>
          <w:lang w:val="it-IT"/>
        </w:rPr>
        <w:t xml:space="preserve"> </w:t>
      </w:r>
      <w:r w:rsidRPr="004966D4">
        <w:rPr>
          <w:color w:val="000000" w:themeColor="text1"/>
          <w:sz w:val="22"/>
          <w:szCs w:val="22"/>
          <w:lang w:val="pt-BR"/>
        </w:rPr>
        <w:t>Điểm đẳng điện của glutamic acid có giá trị là pI = 5,21.</w:t>
      </w:r>
    </w:p>
    <w:p w14:paraId="686FE556" w14:textId="77777777" w:rsidR="005A274B" w:rsidRPr="004966D4" w:rsidRDefault="005A274B" w:rsidP="005A274B">
      <w:pPr>
        <w:tabs>
          <w:tab w:val="left" w:pos="283"/>
          <w:tab w:val="left" w:pos="2835"/>
          <w:tab w:val="left" w:pos="5386"/>
          <w:tab w:val="left" w:pos="7937"/>
        </w:tabs>
        <w:spacing w:before="60" w:line="264" w:lineRule="auto"/>
        <w:ind w:firstLine="284"/>
        <w:jc w:val="both"/>
        <w:rPr>
          <w:color w:val="FF0000"/>
          <w:sz w:val="22"/>
          <w:szCs w:val="22"/>
          <w:lang w:val="pt-BR"/>
        </w:rPr>
      </w:pPr>
      <w:r w:rsidRPr="00EF48A3">
        <w:rPr>
          <w:b/>
          <w:bCs/>
          <w:color w:val="0000FF"/>
          <w:sz w:val="22"/>
          <w:szCs w:val="22"/>
          <w:lang w:val="pt-BR"/>
        </w:rPr>
        <w:t>c)</w:t>
      </w:r>
      <w:r w:rsidRPr="00EF48A3">
        <w:rPr>
          <w:color w:val="0000FF"/>
          <w:sz w:val="22"/>
          <w:szCs w:val="22"/>
          <w:lang w:val="pt-BR"/>
        </w:rPr>
        <w:t xml:space="preserve"> </w:t>
      </w:r>
      <w:r w:rsidRPr="004966D4">
        <w:rPr>
          <w:color w:val="FF0000"/>
          <w:sz w:val="22"/>
          <w:szCs w:val="22"/>
          <w:lang w:val="pt-BR"/>
        </w:rPr>
        <w:t>Khi đặt trong điện trường, tốc độ di chuyển về cực dương của dạng (4) nhanh hơn dạng (3).</w:t>
      </w:r>
    </w:p>
    <w:p w14:paraId="27BE12DF" w14:textId="77777777" w:rsidR="005A274B" w:rsidRDefault="005A274B" w:rsidP="005A274B">
      <w:pPr>
        <w:pStyle w:val="ListParagraph"/>
        <w:tabs>
          <w:tab w:val="left" w:pos="283"/>
          <w:tab w:val="left" w:pos="2835"/>
          <w:tab w:val="left" w:pos="5386"/>
          <w:tab w:val="left" w:pos="7937"/>
        </w:tabs>
        <w:spacing w:before="60"/>
        <w:ind w:left="0" w:firstLine="284"/>
        <w:jc w:val="both"/>
        <w:rPr>
          <w:i/>
          <w:color w:val="FF0000"/>
          <w:sz w:val="22"/>
          <w:szCs w:val="22"/>
          <w:lang w:val="pt-BR"/>
        </w:rPr>
      </w:pPr>
      <w:r w:rsidRPr="00EF48A3">
        <w:rPr>
          <w:b/>
          <w:bCs/>
          <w:color w:val="0000FF"/>
          <w:sz w:val="22"/>
          <w:szCs w:val="22"/>
          <w:lang w:val="pt-BR"/>
        </w:rPr>
        <w:t>d)</w:t>
      </w:r>
      <w:r w:rsidRPr="00EF48A3">
        <w:rPr>
          <w:color w:val="0000FF"/>
          <w:sz w:val="22"/>
          <w:szCs w:val="22"/>
          <w:lang w:val="pt-BR"/>
        </w:rPr>
        <w:t xml:space="preserve"> </w:t>
      </w:r>
      <w:r w:rsidRPr="004966D4">
        <w:rPr>
          <w:rStyle w:val="Strong"/>
          <w:b w:val="0"/>
          <w:bCs w:val="0"/>
          <w:color w:val="FF0000"/>
          <w:sz w:val="22"/>
          <w:szCs w:val="22"/>
          <w:lang w:val="pt-BR"/>
        </w:rPr>
        <w:t>Phương</w:t>
      </w:r>
      <w:r w:rsidRPr="00B24D0B">
        <w:rPr>
          <w:rStyle w:val="Strong"/>
          <w:b w:val="0"/>
          <w:bCs w:val="0"/>
          <w:color w:val="FF0000"/>
          <w:sz w:val="22"/>
          <w:szCs w:val="22"/>
          <w:lang w:val="pt-BR"/>
        </w:rPr>
        <w:t xml:space="preserve"> trình Henderson - Hasselbalch xác định tỉ lệ phần trăm của các dạng tồn tại của amino acid theo giá trị pH được cho như sau: </w:t>
      </w:r>
      <w:r w:rsidRPr="00B24D0B">
        <w:rPr>
          <w:color w:val="FF0000"/>
          <w:position w:val="-32"/>
          <w:sz w:val="22"/>
          <w:szCs w:val="22"/>
        </w:rPr>
        <w:object w:dxaOrig="2120" w:dyaOrig="820" w14:anchorId="79A1ED30">
          <v:shape id="_x0000_i1027" type="#_x0000_t75" style="width:123.85pt;height:35.15pt" o:ole="">
            <v:imagedata r:id="rId48" o:title=""/>
          </v:shape>
          <o:OLEObject Type="Embed" ProgID="Equation.DSMT4" ShapeID="_x0000_i1027" DrawAspect="Content" ObjectID="_1825182161" r:id="rId49"/>
        </w:object>
      </w:r>
      <w:r w:rsidRPr="00B24D0B">
        <w:rPr>
          <w:color w:val="FF0000"/>
          <w:sz w:val="22"/>
          <w:szCs w:val="22"/>
          <w:lang w:val="pt-BR"/>
        </w:rPr>
        <w:t xml:space="preserve">, </w:t>
      </w:r>
      <w:r w:rsidRPr="00B24D0B">
        <w:rPr>
          <w:i/>
          <w:iCs/>
          <w:color w:val="FF0000"/>
          <w:sz w:val="22"/>
          <w:szCs w:val="22"/>
          <w:lang w:val="pt-BR"/>
        </w:rPr>
        <w:t>trong đó [A</w:t>
      </w:r>
      <w:r w:rsidRPr="00B24D0B">
        <w:rPr>
          <w:i/>
          <w:iCs/>
          <w:color w:val="FF0000"/>
          <w:sz w:val="22"/>
          <w:szCs w:val="22"/>
          <w:vertAlign w:val="superscript"/>
          <w:lang w:val="pt-BR"/>
        </w:rPr>
        <w:t>-</w:t>
      </w:r>
      <w:r w:rsidRPr="00B24D0B">
        <w:rPr>
          <w:i/>
          <w:iCs/>
          <w:color w:val="FF0000"/>
          <w:sz w:val="22"/>
          <w:szCs w:val="22"/>
          <w:lang w:val="pt-BR"/>
        </w:rPr>
        <w:t>], [HA] là nồng độ dạng base liên hợp và dạng acid của amino acid ở giá trị pH đó</w:t>
      </w:r>
      <w:r w:rsidRPr="00B24D0B">
        <w:rPr>
          <w:color w:val="FF0000"/>
          <w:sz w:val="22"/>
          <w:szCs w:val="22"/>
          <w:lang w:val="pt-BR"/>
        </w:rPr>
        <w:t>. Ở pH = 12, giả thiết glutamic acid chỉ tồn tại ở dạng (3) và dạng (4)</w:t>
      </w:r>
      <w:r>
        <w:rPr>
          <w:color w:val="FF0000"/>
          <w:sz w:val="22"/>
          <w:szCs w:val="22"/>
          <w:lang w:val="pt-BR"/>
        </w:rPr>
        <w:t xml:space="preserve"> thì t</w:t>
      </w:r>
      <w:r w:rsidRPr="00B24D0B">
        <w:rPr>
          <w:color w:val="FF0000"/>
          <w:sz w:val="22"/>
          <w:szCs w:val="22"/>
          <w:lang w:val="pt-BR"/>
        </w:rPr>
        <w:t xml:space="preserve">ỉ lệ phần trăm của dạng (4) là 99,7% </w:t>
      </w:r>
      <w:r w:rsidRPr="00B24D0B">
        <w:rPr>
          <w:i/>
          <w:color w:val="FF0000"/>
          <w:sz w:val="22"/>
          <w:szCs w:val="22"/>
          <w:lang w:val="pt-BR"/>
        </w:rPr>
        <w:t>(kết quả làm tròn đến hàng phần mười)</w:t>
      </w:r>
      <w:r>
        <w:rPr>
          <w:i/>
          <w:color w:val="FF0000"/>
          <w:sz w:val="22"/>
          <w:szCs w:val="22"/>
          <w:lang w:val="pt-BR"/>
        </w:rPr>
        <w:t>.</w:t>
      </w:r>
      <w:r w:rsidRPr="00B24D0B">
        <w:rPr>
          <w:i/>
          <w:color w:val="FF0000"/>
          <w:sz w:val="22"/>
          <w:szCs w:val="22"/>
          <w:lang w:val="pt-BR"/>
        </w:rPr>
        <w:t xml:space="preserve"> </w:t>
      </w:r>
    </w:p>
    <w:p w14:paraId="41C6907D" w14:textId="77777777" w:rsidR="005A274B" w:rsidRPr="00D83FCE" w:rsidRDefault="005A274B" w:rsidP="005A274B">
      <w:pPr>
        <w:tabs>
          <w:tab w:val="left" w:pos="283"/>
          <w:tab w:val="left" w:pos="2835"/>
          <w:tab w:val="left" w:pos="5386"/>
          <w:tab w:val="left" w:pos="7937"/>
        </w:tabs>
        <w:spacing w:line="264" w:lineRule="auto"/>
        <w:ind w:firstLine="283"/>
        <w:jc w:val="both"/>
        <w:rPr>
          <w:i/>
          <w:iCs/>
          <w:sz w:val="22"/>
          <w:szCs w:val="22"/>
          <w:lang w:val="pt-BR"/>
        </w:rPr>
      </w:pPr>
    </w:p>
    <w:p w14:paraId="3F627E0E" w14:textId="7B0EBA84" w:rsidR="007469FE" w:rsidRDefault="00FB23B4" w:rsidP="00B24D0B">
      <w:pPr>
        <w:tabs>
          <w:tab w:val="left" w:pos="283"/>
          <w:tab w:val="left" w:pos="2835"/>
          <w:tab w:val="left" w:pos="5386"/>
          <w:tab w:val="left" w:pos="7937"/>
        </w:tabs>
        <w:spacing w:line="264" w:lineRule="auto"/>
        <w:ind w:firstLine="283"/>
        <w:jc w:val="both"/>
        <w:rPr>
          <w:i/>
          <w:sz w:val="22"/>
          <w:szCs w:val="22"/>
          <w:lang w:val="vi-VN"/>
        </w:rPr>
      </w:pPr>
      <w:r w:rsidRPr="00B24D0B">
        <w:rPr>
          <w:b/>
          <w:bCs/>
          <w:color w:val="0000FF"/>
          <w:sz w:val="22"/>
          <w:szCs w:val="22"/>
          <w:lang w:val="vi-VN"/>
        </w:rPr>
        <w:t>PHẦN III:</w:t>
      </w:r>
      <w:r w:rsidRPr="00B24D0B">
        <w:rPr>
          <w:color w:val="0000FF"/>
          <w:sz w:val="22"/>
          <w:szCs w:val="22"/>
          <w:lang w:val="vi-VN"/>
        </w:rPr>
        <w:t xml:space="preserve"> </w:t>
      </w:r>
      <w:r w:rsidRPr="00B24D0B">
        <w:rPr>
          <w:b/>
          <w:color w:val="0000FF"/>
          <w:sz w:val="22"/>
          <w:szCs w:val="22"/>
          <w:lang w:val="vi-VN"/>
        </w:rPr>
        <w:t>Câu trắc nghiệm yêu cầu trả lời ngắn.</w:t>
      </w:r>
      <w:r w:rsidRPr="00B24D0B">
        <w:rPr>
          <w:color w:val="0000FF"/>
          <w:sz w:val="22"/>
          <w:szCs w:val="22"/>
          <w:lang w:val="vi-VN"/>
        </w:rPr>
        <w:t xml:space="preserve"> </w:t>
      </w:r>
      <w:r w:rsidRPr="00B24D0B">
        <w:rPr>
          <w:i/>
          <w:sz w:val="22"/>
          <w:szCs w:val="22"/>
          <w:lang w:val="vi-VN"/>
        </w:rPr>
        <w:t xml:space="preserve">Thí sinh trả lời từ câu </w:t>
      </w:r>
      <w:r w:rsidR="00B1727D" w:rsidRPr="00B1727D">
        <w:rPr>
          <w:i/>
          <w:sz w:val="22"/>
          <w:szCs w:val="22"/>
          <w:lang w:val="vi-VN"/>
        </w:rPr>
        <w:t>1</w:t>
      </w:r>
      <w:r w:rsidRPr="00B24D0B">
        <w:rPr>
          <w:i/>
          <w:sz w:val="22"/>
          <w:szCs w:val="22"/>
          <w:lang w:val="vi-VN"/>
        </w:rPr>
        <w:t xml:space="preserve"> đến câu </w:t>
      </w:r>
      <w:r w:rsidR="00B1727D" w:rsidRPr="00B1727D">
        <w:rPr>
          <w:i/>
          <w:sz w:val="22"/>
          <w:szCs w:val="22"/>
          <w:lang w:val="vi-VN"/>
        </w:rPr>
        <w:t>6</w:t>
      </w:r>
      <w:r w:rsidRPr="00B24D0B">
        <w:rPr>
          <w:i/>
          <w:sz w:val="22"/>
          <w:szCs w:val="22"/>
          <w:lang w:val="vi-VN"/>
        </w:rPr>
        <w:t>.</w:t>
      </w:r>
    </w:p>
    <w:p w14:paraId="7F164506" w14:textId="1462E6C0" w:rsidR="00D06AEC" w:rsidRDefault="00D06AEC" w:rsidP="00B24D0B">
      <w:pPr>
        <w:tabs>
          <w:tab w:val="left" w:pos="283"/>
          <w:tab w:val="left" w:pos="2835"/>
          <w:tab w:val="left" w:pos="5386"/>
          <w:tab w:val="left" w:pos="7937"/>
        </w:tabs>
        <w:spacing w:line="264" w:lineRule="auto"/>
        <w:ind w:firstLine="283"/>
        <w:jc w:val="both"/>
        <w:rPr>
          <w:i/>
          <w:sz w:val="22"/>
          <w:szCs w:val="22"/>
          <w:lang w:val="vi-VN"/>
        </w:rPr>
      </w:pPr>
    </w:p>
    <w:tbl>
      <w:tblPr>
        <w:tblStyle w:val="TableGrid"/>
        <w:tblW w:w="1084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5"/>
        <w:gridCol w:w="7763"/>
      </w:tblGrid>
      <w:tr w:rsidR="00D06AEC" w:rsidRPr="00B24D0B" w14:paraId="27BA3FFE" w14:textId="77777777" w:rsidTr="00905056">
        <w:tc>
          <w:tcPr>
            <w:tcW w:w="3085" w:type="dxa"/>
          </w:tcPr>
          <w:p w14:paraId="433D2EF6" w14:textId="5E1B7DE6" w:rsidR="00D06AEC" w:rsidRPr="00B24D0B" w:rsidRDefault="00D06AEC" w:rsidP="00905056">
            <w:pPr>
              <w:pStyle w:val="ListParagraph"/>
              <w:spacing w:before="120"/>
              <w:ind w:left="0"/>
              <w:jc w:val="both"/>
              <w:rPr>
                <w:rFonts w:eastAsiaTheme="minorHAnsi"/>
                <w:b/>
                <w:color w:val="0000FF"/>
                <w:sz w:val="22"/>
                <w:szCs w:val="22"/>
                <w:lang w:val="vi-VN"/>
              </w:rPr>
            </w:pPr>
            <w:r w:rsidRPr="00B1727D">
              <w:rPr>
                <w:b/>
                <w:bCs/>
                <w:color w:val="0000FF"/>
                <w:sz w:val="22"/>
                <w:szCs w:val="22"/>
                <w:lang w:val="pt-BR"/>
              </w:rPr>
              <w:t xml:space="preserve">Câu </w:t>
            </w:r>
            <w:r>
              <w:rPr>
                <w:b/>
                <w:bCs/>
                <w:color w:val="0000FF"/>
                <w:sz w:val="22"/>
                <w:szCs w:val="22"/>
                <w:lang w:val="pt-BR"/>
              </w:rPr>
              <w:t>1</w:t>
            </w:r>
            <w:r w:rsidRPr="00B1727D">
              <w:rPr>
                <w:b/>
                <w:bCs/>
                <w:color w:val="0000FF"/>
                <w:sz w:val="22"/>
                <w:szCs w:val="22"/>
                <w:lang w:val="pt-BR"/>
              </w:rPr>
              <w:t>.</w:t>
            </w:r>
            <w:r w:rsidRPr="00B1727D">
              <w:rPr>
                <w:sz w:val="22"/>
                <w:szCs w:val="22"/>
                <w:lang w:val="pt-BR"/>
              </w:rPr>
              <w:t xml:space="preserve"> </w:t>
            </w:r>
            <w:r w:rsidRPr="00B24D0B">
              <w:rPr>
                <w:rFonts w:eastAsiaTheme="minorHAnsi"/>
                <w:sz w:val="22"/>
                <w:szCs w:val="22"/>
                <w:lang w:val="pt-BR"/>
              </w:rPr>
              <w:t xml:space="preserve"> </w:t>
            </w:r>
            <w:r w:rsidRPr="00B24D0B">
              <w:rPr>
                <w:rFonts w:eastAsiaTheme="minorHAnsi"/>
                <w:sz w:val="22"/>
                <w:szCs w:val="22"/>
                <w:lang w:val="vi-VN"/>
              </w:rPr>
              <w:t xml:space="preserve">Sáu polymer nhiệt dẻo phổ biến, có kí hiệu được mô tả như hình bên. </w:t>
            </w:r>
          </w:p>
        </w:tc>
        <w:tc>
          <w:tcPr>
            <w:tcW w:w="7763" w:type="dxa"/>
          </w:tcPr>
          <w:p w14:paraId="1D3F7D65" w14:textId="77777777" w:rsidR="00D06AEC" w:rsidRPr="00B24D0B" w:rsidRDefault="00D06AEC" w:rsidP="00905056">
            <w:pPr>
              <w:tabs>
                <w:tab w:val="left" w:pos="283"/>
                <w:tab w:val="left" w:pos="2835"/>
                <w:tab w:val="left" w:pos="5386"/>
                <w:tab w:val="left" w:pos="7937"/>
              </w:tabs>
              <w:spacing w:line="264" w:lineRule="auto"/>
              <w:jc w:val="both"/>
              <w:rPr>
                <w:sz w:val="22"/>
                <w:szCs w:val="22"/>
              </w:rPr>
            </w:pPr>
            <w:r w:rsidRPr="00B24D0B">
              <w:rPr>
                <w:rFonts w:eastAsia="Calibri"/>
                <w:noProof/>
                <w:color w:val="000000"/>
                <w:sz w:val="22"/>
                <w:szCs w:val="22"/>
              </w:rPr>
              <w:drawing>
                <wp:inline distT="0" distB="0" distL="0" distR="0" wp14:anchorId="3CCE716F" wp14:editId="5232F32F">
                  <wp:extent cx="4921577" cy="544286"/>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BEBA8EAE-BF5A-486C-A8C5-ECC9F3942E4B}">
                                <a14:imgProps xmlns:a14="http://schemas.microsoft.com/office/drawing/2010/main">
                                  <a14:imgLayer r:embed="rId51">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b="30931"/>
                          <a:stretch>
                            <a:fillRect/>
                          </a:stretch>
                        </pic:blipFill>
                        <pic:spPr bwMode="auto">
                          <a:xfrm>
                            <a:off x="0" y="0"/>
                            <a:ext cx="5224507" cy="577788"/>
                          </a:xfrm>
                          <a:prstGeom prst="rect">
                            <a:avLst/>
                          </a:prstGeom>
                          <a:noFill/>
                          <a:ln>
                            <a:noFill/>
                          </a:ln>
                        </pic:spPr>
                      </pic:pic>
                    </a:graphicData>
                  </a:graphic>
                </wp:inline>
              </w:drawing>
            </w:r>
          </w:p>
        </w:tc>
      </w:tr>
    </w:tbl>
    <w:p w14:paraId="2F35C4DF" w14:textId="77777777" w:rsidR="00D06AEC" w:rsidRPr="00B1727D" w:rsidRDefault="00D06AEC" w:rsidP="00CA69D7">
      <w:pPr>
        <w:tabs>
          <w:tab w:val="left" w:pos="283"/>
          <w:tab w:val="left" w:pos="2835"/>
          <w:tab w:val="left" w:pos="5386"/>
          <w:tab w:val="left" w:pos="7937"/>
        </w:tabs>
        <w:spacing w:line="264" w:lineRule="auto"/>
        <w:ind w:firstLine="284"/>
        <w:jc w:val="both"/>
        <w:rPr>
          <w:b/>
          <w:color w:val="0000FF"/>
          <w:sz w:val="22"/>
          <w:szCs w:val="22"/>
        </w:rPr>
      </w:pPr>
      <w:r w:rsidRPr="00B24D0B">
        <w:rPr>
          <w:rFonts w:eastAsiaTheme="minorHAnsi"/>
          <w:sz w:val="22"/>
          <w:szCs w:val="22"/>
        </w:rPr>
        <w:t>Trong số các chất này, số chất có thành phần nguyên tố chỉ chứa carbon và hydrogen là</w:t>
      </w:r>
      <w:r w:rsidRPr="00B24D0B">
        <w:rPr>
          <w:b/>
          <w:color w:val="0000FF"/>
          <w:sz w:val="22"/>
          <w:szCs w:val="22"/>
        </w:rPr>
        <w:t xml:space="preserve"> </w:t>
      </w:r>
      <w:r w:rsidRPr="00B24D0B">
        <w:rPr>
          <w:bCs/>
          <w:sz w:val="22"/>
          <w:szCs w:val="22"/>
        </w:rPr>
        <w:t>bao nhiêu?</w:t>
      </w:r>
      <w:r w:rsidRPr="00B24D0B">
        <w:rPr>
          <w:b/>
          <w:sz w:val="22"/>
          <w:szCs w:val="22"/>
        </w:rPr>
        <w:t xml:space="preserve"> </w:t>
      </w:r>
      <w:r w:rsidRPr="00B24D0B">
        <w:rPr>
          <w:b/>
          <w:color w:val="FF0000"/>
          <w:sz w:val="22"/>
          <w:szCs w:val="22"/>
        </w:rPr>
        <w:t>4</w:t>
      </w:r>
    </w:p>
    <w:p w14:paraId="2AF874EB" w14:textId="60B5D9CF" w:rsidR="00435945" w:rsidRPr="00DF4162" w:rsidRDefault="00435945" w:rsidP="00435945">
      <w:pPr>
        <w:tabs>
          <w:tab w:val="left" w:pos="283"/>
          <w:tab w:val="left" w:pos="2835"/>
          <w:tab w:val="left" w:pos="5386"/>
          <w:tab w:val="left" w:pos="7937"/>
        </w:tabs>
        <w:spacing w:before="120" w:after="120" w:line="264" w:lineRule="auto"/>
        <w:jc w:val="both"/>
        <w:rPr>
          <w:iCs/>
          <w:sz w:val="22"/>
          <w:szCs w:val="22"/>
          <w:lang w:val="id-ID"/>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4"/>
        <w:gridCol w:w="6276"/>
      </w:tblGrid>
      <w:tr w:rsidR="006E6900" w:rsidRPr="00CE33F4" w14:paraId="146C69BE" w14:textId="77777777" w:rsidTr="009B567A">
        <w:tc>
          <w:tcPr>
            <w:tcW w:w="4354" w:type="dxa"/>
          </w:tcPr>
          <w:p w14:paraId="18AA33A4" w14:textId="434C49BE" w:rsidR="00435945" w:rsidRPr="00435945" w:rsidRDefault="00435945" w:rsidP="00CA69D7">
            <w:pPr>
              <w:pStyle w:val="ListParagraph"/>
              <w:autoSpaceDE w:val="0"/>
              <w:autoSpaceDN w:val="0"/>
              <w:adjustRightInd w:val="0"/>
              <w:ind w:left="0"/>
              <w:jc w:val="both"/>
              <w:textAlignment w:val="center"/>
              <w:rPr>
                <w:sz w:val="22"/>
                <w:szCs w:val="22"/>
                <w:lang w:val="pt-BR"/>
              </w:rPr>
            </w:pPr>
            <w:r w:rsidRPr="00B1727D">
              <w:rPr>
                <w:b/>
                <w:bCs/>
                <w:color w:val="0000FF"/>
                <w:sz w:val="22"/>
                <w:szCs w:val="22"/>
                <w:lang w:val="pt-BR"/>
              </w:rPr>
              <w:t xml:space="preserve">Câu </w:t>
            </w:r>
            <w:r>
              <w:rPr>
                <w:b/>
                <w:bCs/>
                <w:color w:val="0000FF"/>
                <w:sz w:val="22"/>
                <w:szCs w:val="22"/>
                <w:lang w:val="pt-BR"/>
              </w:rPr>
              <w:t>2</w:t>
            </w:r>
            <w:r w:rsidRPr="00B1727D">
              <w:rPr>
                <w:b/>
                <w:bCs/>
                <w:color w:val="0000FF"/>
                <w:sz w:val="22"/>
                <w:szCs w:val="22"/>
                <w:lang w:val="pt-BR"/>
              </w:rPr>
              <w:t>.</w:t>
            </w:r>
            <w:r w:rsidRPr="00B1727D">
              <w:rPr>
                <w:sz w:val="22"/>
                <w:szCs w:val="22"/>
                <w:lang w:val="pt-BR"/>
              </w:rPr>
              <w:t xml:space="preserve"> </w:t>
            </w:r>
            <w:r w:rsidRPr="00DF4162">
              <w:rPr>
                <w:iCs/>
                <w:sz w:val="22"/>
                <w:szCs w:val="22"/>
                <w:lang w:val="id-ID"/>
              </w:rPr>
              <w:t xml:space="preserve">Sulfuric acid là hợp chất quan trọng trong công nghiệp hóa chất, được sử dụng nhiều trong sản xuất phân bón, khai khoáng, chế biến dầu mỏ… Trong công nghiệp, sulfuric acid 98% được sản xuất từ sulfur theo quy trình tiếp xúc, sử dụng thiết bị phản ứng dòng liên tục, mô tả trong hình bên. </w:t>
            </w:r>
          </w:p>
        </w:tc>
        <w:tc>
          <w:tcPr>
            <w:tcW w:w="6276" w:type="dxa"/>
          </w:tcPr>
          <w:p w14:paraId="548BDB64" w14:textId="61C4EDAD" w:rsidR="00435945" w:rsidRPr="00CE33F4" w:rsidRDefault="006E6900" w:rsidP="00435945">
            <w:pPr>
              <w:tabs>
                <w:tab w:val="left" w:pos="283"/>
                <w:tab w:val="left" w:pos="2835"/>
                <w:tab w:val="left" w:pos="5386"/>
                <w:tab w:val="left" w:pos="7937"/>
              </w:tabs>
              <w:spacing w:line="264" w:lineRule="auto"/>
              <w:jc w:val="center"/>
              <w:rPr>
                <w:iCs/>
                <w:sz w:val="22"/>
                <w:szCs w:val="22"/>
                <w:lang w:val="id-ID"/>
              </w:rPr>
            </w:pPr>
            <w:r w:rsidRPr="006E6900">
              <w:rPr>
                <w:iCs/>
                <w:noProof/>
                <w:sz w:val="22"/>
                <w:szCs w:val="22"/>
                <w:lang w:val="id-ID"/>
              </w:rPr>
              <w:drawing>
                <wp:inline distT="0" distB="0" distL="0" distR="0" wp14:anchorId="5ADEF185" wp14:editId="02ED8291">
                  <wp:extent cx="3841115" cy="1197854"/>
                  <wp:effectExtent l="0" t="0" r="6985" b="2540"/>
                  <wp:docPr id="1827306880" name="Picture 1827306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887445" cy="1212302"/>
                          </a:xfrm>
                          <a:prstGeom prst="rect">
                            <a:avLst/>
                          </a:prstGeom>
                        </pic:spPr>
                      </pic:pic>
                    </a:graphicData>
                  </a:graphic>
                </wp:inline>
              </w:drawing>
            </w:r>
          </w:p>
        </w:tc>
      </w:tr>
    </w:tbl>
    <w:p w14:paraId="0689E678" w14:textId="77777777" w:rsidR="00AA5747" w:rsidRDefault="00435945" w:rsidP="00CA69D7">
      <w:pPr>
        <w:pStyle w:val="ListParagraph"/>
        <w:spacing w:before="120"/>
        <w:ind w:left="0"/>
        <w:jc w:val="both"/>
        <w:rPr>
          <w:i/>
          <w:sz w:val="22"/>
          <w:szCs w:val="22"/>
        </w:rPr>
      </w:pPr>
      <w:r>
        <w:rPr>
          <w:iCs/>
          <w:sz w:val="22"/>
          <w:szCs w:val="22"/>
        </w:rPr>
        <w:t xml:space="preserve">     </w:t>
      </w:r>
      <w:r w:rsidRPr="00DF4162">
        <w:rPr>
          <w:iCs/>
          <w:sz w:val="22"/>
          <w:szCs w:val="22"/>
        </w:rPr>
        <w:t>Dòng hỗn hợp khí (gồm 80,3% N</w:t>
      </w:r>
      <w:r w:rsidRPr="00DF4162">
        <w:rPr>
          <w:iCs/>
          <w:sz w:val="22"/>
          <w:szCs w:val="22"/>
          <w:vertAlign w:val="subscript"/>
        </w:rPr>
        <w:t>2</w:t>
      </w:r>
      <w:r w:rsidRPr="00DF4162">
        <w:rPr>
          <w:iCs/>
          <w:sz w:val="22"/>
          <w:szCs w:val="22"/>
        </w:rPr>
        <w:t>; 11,5% O</w:t>
      </w:r>
      <w:r w:rsidRPr="00DF4162">
        <w:rPr>
          <w:iCs/>
          <w:sz w:val="22"/>
          <w:szCs w:val="22"/>
          <w:vertAlign w:val="subscript"/>
        </w:rPr>
        <w:t>2</w:t>
      </w:r>
      <w:r w:rsidRPr="00DF4162">
        <w:rPr>
          <w:iCs/>
          <w:sz w:val="22"/>
          <w:szCs w:val="22"/>
        </w:rPr>
        <w:t>; còn lại là SO</w:t>
      </w:r>
      <w:r w:rsidRPr="00DF4162">
        <w:rPr>
          <w:iCs/>
          <w:sz w:val="22"/>
          <w:szCs w:val="22"/>
          <w:vertAlign w:val="subscript"/>
        </w:rPr>
        <w:t>2</w:t>
      </w:r>
      <w:r w:rsidRPr="00DF4162">
        <w:rPr>
          <w:iCs/>
          <w:sz w:val="22"/>
          <w:szCs w:val="22"/>
        </w:rPr>
        <w:t xml:space="preserve"> theo thể tích) ở 427 </w:t>
      </w:r>
      <w:r w:rsidRPr="00DF4162">
        <w:rPr>
          <w:iCs/>
          <w:sz w:val="22"/>
          <w:szCs w:val="22"/>
          <w:vertAlign w:val="superscript"/>
        </w:rPr>
        <w:t>o</w:t>
      </w:r>
      <w:r w:rsidRPr="00DF4162">
        <w:rPr>
          <w:iCs/>
          <w:sz w:val="22"/>
          <w:szCs w:val="22"/>
        </w:rPr>
        <w:t xml:space="preserve">C và 1,0 atm được dẫn vào </w:t>
      </w:r>
      <w:r w:rsidR="005014A2">
        <w:rPr>
          <w:iCs/>
          <w:sz w:val="22"/>
          <w:szCs w:val="22"/>
        </w:rPr>
        <w:t>tháp</w:t>
      </w:r>
      <w:r w:rsidRPr="00DF4162">
        <w:rPr>
          <w:iCs/>
          <w:sz w:val="22"/>
          <w:szCs w:val="22"/>
        </w:rPr>
        <w:t xml:space="preserve"> phản ứng </w:t>
      </w:r>
      <w:r w:rsidRPr="00DF4162">
        <w:rPr>
          <w:b/>
          <w:iCs/>
          <w:sz w:val="22"/>
          <w:szCs w:val="22"/>
        </w:rPr>
        <w:t>2</w:t>
      </w:r>
      <w:r w:rsidRPr="00DF4162">
        <w:rPr>
          <w:iCs/>
          <w:sz w:val="22"/>
          <w:szCs w:val="22"/>
        </w:rPr>
        <w:t xml:space="preserve"> (thiết bị số </w:t>
      </w:r>
      <w:r w:rsidRPr="00DF4162">
        <w:rPr>
          <w:b/>
          <w:iCs/>
          <w:sz w:val="22"/>
          <w:szCs w:val="22"/>
        </w:rPr>
        <w:t>2</w:t>
      </w:r>
      <w:r w:rsidRPr="00DF4162">
        <w:rPr>
          <w:iCs/>
          <w:sz w:val="22"/>
          <w:szCs w:val="22"/>
        </w:rPr>
        <w:t xml:space="preserve">) với tốc độ </w:t>
      </w:r>
      <w:r w:rsidRPr="00EB771E">
        <w:rPr>
          <w:b/>
          <w:bCs/>
          <w:iCs/>
          <w:sz w:val="22"/>
          <w:szCs w:val="22"/>
        </w:rPr>
        <w:t>v</w:t>
      </w:r>
      <w:r w:rsidRPr="00DF4162">
        <w:rPr>
          <w:iCs/>
          <w:sz w:val="22"/>
          <w:szCs w:val="22"/>
        </w:rPr>
        <w:t xml:space="preserve"> (m</w:t>
      </w:r>
      <w:r w:rsidRPr="00DF4162">
        <w:rPr>
          <w:iCs/>
          <w:sz w:val="22"/>
          <w:szCs w:val="22"/>
          <w:vertAlign w:val="superscript"/>
        </w:rPr>
        <w:t>3</w:t>
      </w:r>
      <w:r w:rsidRPr="00DF4162">
        <w:rPr>
          <w:iCs/>
          <w:sz w:val="22"/>
          <w:szCs w:val="22"/>
        </w:rPr>
        <w:t xml:space="preserve">/giờ). Biết rằng hiệu suất phản ứng tạo thành </w:t>
      </w:r>
      <w:r>
        <w:rPr>
          <w:iCs/>
          <w:sz w:val="22"/>
          <w:szCs w:val="22"/>
        </w:rPr>
        <w:t>SO</w:t>
      </w:r>
      <w:r>
        <w:rPr>
          <w:iCs/>
          <w:sz w:val="22"/>
          <w:szCs w:val="22"/>
          <w:vertAlign w:val="subscript"/>
        </w:rPr>
        <w:t>3</w:t>
      </w:r>
      <w:r w:rsidRPr="00DF4162">
        <w:rPr>
          <w:iCs/>
          <w:sz w:val="22"/>
          <w:szCs w:val="22"/>
        </w:rPr>
        <w:t xml:space="preserve"> ở </w:t>
      </w:r>
      <w:r w:rsidR="00F6644B">
        <w:rPr>
          <w:iCs/>
          <w:sz w:val="22"/>
          <w:szCs w:val="22"/>
        </w:rPr>
        <w:t>tháp</w:t>
      </w:r>
      <w:r w:rsidRPr="00DF4162">
        <w:rPr>
          <w:iCs/>
          <w:sz w:val="22"/>
          <w:szCs w:val="22"/>
        </w:rPr>
        <w:t xml:space="preserve"> phản ứng </w:t>
      </w:r>
      <w:r w:rsidRPr="00DF4162">
        <w:rPr>
          <w:b/>
          <w:iCs/>
          <w:sz w:val="22"/>
          <w:szCs w:val="22"/>
        </w:rPr>
        <w:t>2</w:t>
      </w:r>
      <w:r w:rsidRPr="00DF4162">
        <w:rPr>
          <w:iCs/>
          <w:sz w:val="22"/>
          <w:szCs w:val="22"/>
        </w:rPr>
        <w:t xml:space="preserve"> là </w:t>
      </w:r>
      <w:r w:rsidR="0022128F">
        <w:rPr>
          <w:iCs/>
          <w:sz w:val="22"/>
          <w:szCs w:val="22"/>
        </w:rPr>
        <w:t>98</w:t>
      </w:r>
      <w:r w:rsidRPr="00DF4162">
        <w:rPr>
          <w:iCs/>
          <w:sz w:val="22"/>
          <w:szCs w:val="22"/>
        </w:rPr>
        <w:t xml:space="preserve">% và nước được dẫn vào thiết bị số </w:t>
      </w:r>
      <w:r w:rsidRPr="00DF4162">
        <w:rPr>
          <w:b/>
          <w:iCs/>
          <w:sz w:val="22"/>
          <w:szCs w:val="22"/>
        </w:rPr>
        <w:t>4</w:t>
      </w:r>
      <w:r w:rsidRPr="00DF4162">
        <w:rPr>
          <w:iCs/>
          <w:sz w:val="22"/>
          <w:szCs w:val="22"/>
        </w:rPr>
        <w:t xml:space="preserve"> với tốc độ 0,144 m</w:t>
      </w:r>
      <w:r w:rsidRPr="00DF4162">
        <w:rPr>
          <w:iCs/>
          <w:sz w:val="22"/>
          <w:szCs w:val="22"/>
          <w:vertAlign w:val="superscript"/>
        </w:rPr>
        <w:t>3</w:t>
      </w:r>
      <w:r w:rsidRPr="00DF4162">
        <w:rPr>
          <w:iCs/>
          <w:sz w:val="22"/>
          <w:szCs w:val="22"/>
        </w:rPr>
        <w:t xml:space="preserve">/giờ. </w:t>
      </w:r>
      <w:r>
        <w:rPr>
          <w:iCs/>
          <w:sz w:val="22"/>
          <w:szCs w:val="22"/>
        </w:rPr>
        <w:t>T</w:t>
      </w:r>
      <w:r w:rsidRPr="00DF4162">
        <w:rPr>
          <w:iCs/>
          <w:sz w:val="22"/>
          <w:szCs w:val="22"/>
        </w:rPr>
        <w:t xml:space="preserve">ính </w:t>
      </w:r>
      <w:r>
        <w:rPr>
          <w:iCs/>
          <w:sz w:val="22"/>
          <w:szCs w:val="22"/>
        </w:rPr>
        <w:t>giá trị</w:t>
      </w:r>
      <w:r w:rsidRPr="00DF4162">
        <w:rPr>
          <w:iCs/>
          <w:sz w:val="22"/>
          <w:szCs w:val="22"/>
        </w:rPr>
        <w:t xml:space="preserve"> </w:t>
      </w:r>
      <w:r w:rsidRPr="00EB771E">
        <w:rPr>
          <w:b/>
          <w:bCs/>
          <w:iCs/>
          <w:sz w:val="22"/>
          <w:szCs w:val="22"/>
        </w:rPr>
        <w:t>v</w:t>
      </w:r>
      <w:r w:rsidRPr="00DF4162">
        <w:rPr>
          <w:iCs/>
          <w:sz w:val="22"/>
          <w:szCs w:val="22"/>
        </w:rPr>
        <w:t xml:space="preserve"> để thu được H</w:t>
      </w:r>
      <w:r w:rsidRPr="00DF4162">
        <w:rPr>
          <w:iCs/>
          <w:sz w:val="22"/>
          <w:szCs w:val="22"/>
          <w:vertAlign w:val="subscript"/>
        </w:rPr>
        <w:t>2</w:t>
      </w:r>
      <w:r w:rsidRPr="00DF4162">
        <w:rPr>
          <w:iCs/>
          <w:sz w:val="22"/>
          <w:szCs w:val="22"/>
        </w:rPr>
        <w:t>SO</w:t>
      </w:r>
      <w:r w:rsidRPr="00DF4162">
        <w:rPr>
          <w:iCs/>
          <w:sz w:val="22"/>
          <w:szCs w:val="22"/>
          <w:vertAlign w:val="subscript"/>
        </w:rPr>
        <w:t>4</w:t>
      </w:r>
      <w:r w:rsidRPr="00DF4162">
        <w:rPr>
          <w:iCs/>
          <w:sz w:val="22"/>
          <w:szCs w:val="22"/>
        </w:rPr>
        <w:t xml:space="preserve"> 98% ở thiết bị số </w:t>
      </w:r>
      <w:r w:rsidRPr="00DF4162">
        <w:rPr>
          <w:b/>
          <w:iCs/>
          <w:sz w:val="22"/>
          <w:szCs w:val="22"/>
        </w:rPr>
        <w:t>4</w:t>
      </w:r>
      <w:r w:rsidR="00257181">
        <w:rPr>
          <w:b/>
          <w:iCs/>
          <w:sz w:val="22"/>
          <w:szCs w:val="22"/>
        </w:rPr>
        <w:t>.</w:t>
      </w:r>
      <w:r w:rsidR="00AA5747">
        <w:rPr>
          <w:b/>
          <w:iCs/>
          <w:sz w:val="22"/>
          <w:szCs w:val="22"/>
        </w:rPr>
        <w:t xml:space="preserve">           </w:t>
      </w:r>
      <w:r w:rsidR="00AA5747" w:rsidRPr="00AA5747">
        <w:rPr>
          <w:bCs/>
          <w:i/>
          <w:sz w:val="22"/>
          <w:szCs w:val="22"/>
        </w:rPr>
        <w:t>(Kết quả làm tròn đến hàng đơn vị</w:t>
      </w:r>
      <w:r w:rsidR="00AA5747">
        <w:rPr>
          <w:bCs/>
          <w:i/>
          <w:sz w:val="22"/>
          <w:szCs w:val="22"/>
        </w:rPr>
        <w:t xml:space="preserve">. </w:t>
      </w:r>
      <w:r w:rsidR="00257181" w:rsidRPr="00257181">
        <w:rPr>
          <w:i/>
          <w:sz w:val="22"/>
          <w:szCs w:val="22"/>
        </w:rPr>
        <w:t>Biết: Hằng số khí R = 0,082 L.atm/mol.K, khối lượng riêng của nước d = 1,0 g/cm</w:t>
      </w:r>
      <w:r w:rsidR="00257181" w:rsidRPr="00257181">
        <w:rPr>
          <w:i/>
          <w:sz w:val="22"/>
          <w:szCs w:val="22"/>
          <w:vertAlign w:val="superscript"/>
        </w:rPr>
        <w:t>3</w:t>
      </w:r>
      <w:r w:rsidR="00257181" w:rsidRPr="00257181">
        <w:rPr>
          <w:i/>
          <w:sz w:val="22"/>
          <w:szCs w:val="22"/>
        </w:rPr>
        <w:t xml:space="preserve">. </w:t>
      </w:r>
      <w:r w:rsidR="00AA5747">
        <w:rPr>
          <w:i/>
          <w:sz w:val="22"/>
          <w:szCs w:val="22"/>
        </w:rPr>
        <w:t xml:space="preserve">   </w:t>
      </w:r>
      <w:r w:rsidR="00257181" w:rsidRPr="00257181">
        <w:rPr>
          <w:i/>
          <w:sz w:val="22"/>
          <w:szCs w:val="22"/>
        </w:rPr>
        <w:t>Giả thiết toàn bộ lượng SO</w:t>
      </w:r>
      <w:r w:rsidR="00257181" w:rsidRPr="00257181">
        <w:rPr>
          <w:i/>
          <w:sz w:val="22"/>
          <w:szCs w:val="22"/>
          <w:vertAlign w:val="subscript"/>
        </w:rPr>
        <w:t>3</w:t>
      </w:r>
      <w:r w:rsidR="006E6900">
        <w:rPr>
          <w:i/>
          <w:sz w:val="22"/>
          <w:szCs w:val="22"/>
        </w:rPr>
        <w:t xml:space="preserve"> </w:t>
      </w:r>
      <w:r w:rsidR="00257181" w:rsidRPr="00257181">
        <w:rPr>
          <w:i/>
          <w:sz w:val="22"/>
          <w:szCs w:val="22"/>
        </w:rPr>
        <w:t>bị hấp thụ hết ở th</w:t>
      </w:r>
      <w:r w:rsidR="00257181">
        <w:rPr>
          <w:i/>
          <w:sz w:val="22"/>
          <w:szCs w:val="22"/>
        </w:rPr>
        <w:t>iết bị số</w:t>
      </w:r>
      <w:r w:rsidR="00257181" w:rsidRPr="00257181">
        <w:rPr>
          <w:i/>
          <w:sz w:val="22"/>
          <w:szCs w:val="22"/>
        </w:rPr>
        <w:t xml:space="preserve"> </w:t>
      </w:r>
      <w:r w:rsidR="00257181" w:rsidRPr="00257181">
        <w:rPr>
          <w:b/>
          <w:bCs/>
          <w:i/>
          <w:sz w:val="22"/>
          <w:szCs w:val="22"/>
        </w:rPr>
        <w:t>3</w:t>
      </w:r>
      <w:r w:rsidR="00257181" w:rsidRPr="00257181">
        <w:rPr>
          <w:i/>
          <w:sz w:val="22"/>
          <w:szCs w:val="22"/>
        </w:rPr>
        <w:t xml:space="preserve"> và sau đó chuyển hoàn toàn thành H</w:t>
      </w:r>
      <w:r w:rsidR="00257181" w:rsidRPr="00257181">
        <w:rPr>
          <w:i/>
          <w:sz w:val="22"/>
          <w:szCs w:val="22"/>
          <w:vertAlign w:val="subscript"/>
        </w:rPr>
        <w:t>2</w:t>
      </w:r>
      <w:r w:rsidR="00257181" w:rsidRPr="00257181">
        <w:rPr>
          <w:i/>
          <w:sz w:val="22"/>
          <w:szCs w:val="22"/>
        </w:rPr>
        <w:t>SO</w:t>
      </w:r>
      <w:r w:rsidR="00257181" w:rsidRPr="00257181">
        <w:rPr>
          <w:i/>
          <w:sz w:val="22"/>
          <w:szCs w:val="22"/>
          <w:vertAlign w:val="subscript"/>
        </w:rPr>
        <w:t>4</w:t>
      </w:r>
      <w:r w:rsidR="00257181" w:rsidRPr="00257181">
        <w:rPr>
          <w:i/>
          <w:sz w:val="22"/>
          <w:szCs w:val="22"/>
        </w:rPr>
        <w:t xml:space="preserve"> 98%</w:t>
      </w:r>
      <w:r w:rsidR="00257181">
        <w:rPr>
          <w:i/>
          <w:sz w:val="22"/>
          <w:szCs w:val="22"/>
        </w:rPr>
        <w:t xml:space="preserve"> ở thiết bị số </w:t>
      </w:r>
      <w:r w:rsidR="00257181" w:rsidRPr="00257181">
        <w:rPr>
          <w:b/>
          <w:bCs/>
          <w:i/>
          <w:sz w:val="22"/>
          <w:szCs w:val="22"/>
        </w:rPr>
        <w:t>4</w:t>
      </w:r>
      <w:r w:rsidR="00257181" w:rsidRPr="00257181">
        <w:rPr>
          <w:i/>
          <w:sz w:val="22"/>
          <w:szCs w:val="22"/>
        </w:rPr>
        <w:t>)</w:t>
      </w:r>
    </w:p>
    <w:p w14:paraId="22FC3E95" w14:textId="65B2193A" w:rsidR="00435945" w:rsidRPr="00AA5747" w:rsidRDefault="00AA5747" w:rsidP="00257181">
      <w:pPr>
        <w:pStyle w:val="ListParagraph"/>
        <w:ind w:left="0"/>
        <w:jc w:val="both"/>
        <w:rPr>
          <w:bCs/>
          <w:i/>
          <w:sz w:val="22"/>
          <w:szCs w:val="22"/>
        </w:rPr>
      </w:pPr>
      <w:r>
        <w:rPr>
          <w:i/>
          <w:sz w:val="22"/>
          <w:szCs w:val="22"/>
        </w:rPr>
        <w:t xml:space="preserve"> </w:t>
      </w:r>
      <w:r w:rsidR="00257181" w:rsidRPr="00257181">
        <w:rPr>
          <w:i/>
          <w:sz w:val="22"/>
          <w:szCs w:val="22"/>
        </w:rPr>
        <w:t xml:space="preserve"> </w:t>
      </w:r>
      <w:r w:rsidR="00257181">
        <w:rPr>
          <w:i/>
          <w:sz w:val="22"/>
          <w:szCs w:val="22"/>
        </w:rPr>
        <w:t xml:space="preserve">   </w:t>
      </w:r>
      <w:r>
        <w:rPr>
          <w:b/>
          <w:bCs/>
          <w:iCs/>
          <w:color w:val="FF0000"/>
          <w:sz w:val="22"/>
          <w:szCs w:val="22"/>
        </w:rPr>
        <w:t>5143</w:t>
      </w:r>
    </w:p>
    <w:p w14:paraId="6C797867" w14:textId="77777777" w:rsidR="00435945" w:rsidRDefault="00435945" w:rsidP="006B5364">
      <w:pPr>
        <w:pStyle w:val="ListParagraph"/>
        <w:autoSpaceDE w:val="0"/>
        <w:autoSpaceDN w:val="0"/>
        <w:adjustRightInd w:val="0"/>
        <w:spacing w:after="120"/>
        <w:ind w:left="0"/>
        <w:jc w:val="both"/>
        <w:textAlignment w:val="center"/>
        <w:rPr>
          <w:sz w:val="22"/>
          <w:szCs w:val="22"/>
          <w:lang w:val="pt-BR"/>
        </w:rPr>
      </w:pPr>
    </w:p>
    <w:p w14:paraId="6E40C8D3" w14:textId="2EA1A69A" w:rsidR="00F32C14" w:rsidRPr="00B24D0B" w:rsidRDefault="00F32C14" w:rsidP="008853D5">
      <w:pPr>
        <w:pStyle w:val="ListParagraph"/>
        <w:ind w:left="0"/>
        <w:jc w:val="both"/>
        <w:rPr>
          <w:rStyle w:val="Strong"/>
          <w:rFonts w:eastAsiaTheme="minorEastAsia"/>
          <w:b w:val="0"/>
          <w:bCs w:val="0"/>
          <w:color w:val="0000FF"/>
          <w:spacing w:val="5"/>
          <w:sz w:val="22"/>
          <w:szCs w:val="22"/>
          <w:lang w:val="pt-BR"/>
        </w:rPr>
      </w:pPr>
      <w:bookmarkStart w:id="0" w:name="_Hlk207178329"/>
      <w:r w:rsidRPr="00B1727D">
        <w:rPr>
          <w:b/>
          <w:bCs/>
          <w:color w:val="0000FF"/>
          <w:sz w:val="22"/>
          <w:szCs w:val="22"/>
          <w:lang w:val="pt-BR"/>
        </w:rPr>
        <w:t xml:space="preserve">Câu </w:t>
      </w:r>
      <w:r w:rsidR="00D06AEC">
        <w:rPr>
          <w:b/>
          <w:bCs/>
          <w:color w:val="0000FF"/>
          <w:sz w:val="22"/>
          <w:szCs w:val="22"/>
          <w:lang w:val="pt-BR"/>
        </w:rPr>
        <w:t>3</w:t>
      </w:r>
      <w:r w:rsidRPr="00B1727D">
        <w:rPr>
          <w:b/>
          <w:bCs/>
          <w:color w:val="0000FF"/>
          <w:sz w:val="22"/>
          <w:szCs w:val="22"/>
          <w:lang w:val="pt-BR"/>
        </w:rPr>
        <w:t>.</w:t>
      </w:r>
      <w:r w:rsidRPr="00B1727D">
        <w:rPr>
          <w:sz w:val="22"/>
          <w:szCs w:val="22"/>
          <w:lang w:val="pt-BR"/>
        </w:rPr>
        <w:t xml:space="preserve"> </w:t>
      </w:r>
      <w:r w:rsidRPr="00B24D0B">
        <w:rPr>
          <w:rStyle w:val="Strong"/>
          <w:rFonts w:eastAsiaTheme="minorEastAsia"/>
          <w:b w:val="0"/>
          <w:bCs w:val="0"/>
          <w:spacing w:val="5"/>
          <w:sz w:val="22"/>
          <w:szCs w:val="22"/>
          <w:lang w:val="pt-BR"/>
        </w:rPr>
        <w:t>Sơ đồ sau mô tả quá trình tinh chế đồng (Cu) trong công nghiệp:</w:t>
      </w:r>
    </w:p>
    <w:p w14:paraId="4665285C" w14:textId="77777777" w:rsidR="00F32C14" w:rsidRPr="00B24D0B" w:rsidRDefault="00F32C14" w:rsidP="00F32C14">
      <w:pPr>
        <w:pStyle w:val="ListParagraph"/>
        <w:tabs>
          <w:tab w:val="left" w:pos="283"/>
          <w:tab w:val="left" w:pos="2835"/>
          <w:tab w:val="left" w:pos="5386"/>
          <w:tab w:val="left" w:pos="7937"/>
        </w:tabs>
        <w:ind w:left="0" w:firstLine="283"/>
        <w:jc w:val="center"/>
        <w:rPr>
          <w:rStyle w:val="Strong"/>
          <w:rFonts w:eastAsiaTheme="minorEastAsia"/>
          <w:b w:val="0"/>
          <w:bCs w:val="0"/>
          <w:spacing w:val="5"/>
          <w:sz w:val="22"/>
          <w:szCs w:val="22"/>
        </w:rPr>
      </w:pPr>
      <w:r w:rsidRPr="00B24D0B">
        <w:rPr>
          <w:rStyle w:val="Strong"/>
          <w:rFonts w:eastAsiaTheme="minorEastAsia"/>
          <w:b w:val="0"/>
          <w:bCs w:val="0"/>
          <w:noProof/>
          <w:spacing w:val="5"/>
          <w:sz w:val="22"/>
          <w:szCs w:val="22"/>
        </w:rPr>
        <w:drawing>
          <wp:inline distT="0" distB="0" distL="0" distR="0" wp14:anchorId="12F6C484" wp14:editId="6913B3DC">
            <wp:extent cx="5350642" cy="1094014"/>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00719" cy="1206485"/>
                    </a:xfrm>
                    <a:prstGeom prst="rect">
                      <a:avLst/>
                    </a:prstGeom>
                  </pic:spPr>
                </pic:pic>
              </a:graphicData>
            </a:graphic>
          </wp:inline>
        </w:drawing>
      </w:r>
    </w:p>
    <w:p w14:paraId="31CA25DE" w14:textId="77777777" w:rsidR="00F32C14" w:rsidRPr="00B24D0B" w:rsidRDefault="00F32C14" w:rsidP="00F32C14">
      <w:pPr>
        <w:tabs>
          <w:tab w:val="left" w:pos="283"/>
          <w:tab w:val="left" w:pos="2835"/>
          <w:tab w:val="left" w:pos="5386"/>
          <w:tab w:val="left" w:pos="7937"/>
        </w:tabs>
        <w:spacing w:line="264" w:lineRule="auto"/>
        <w:ind w:firstLine="283"/>
        <w:jc w:val="both"/>
        <w:rPr>
          <w:rStyle w:val="Strong"/>
          <w:rFonts w:eastAsiaTheme="minorEastAsia"/>
          <w:bCs w:val="0"/>
          <w:color w:val="0000FF"/>
          <w:spacing w:val="5"/>
          <w:sz w:val="22"/>
          <w:szCs w:val="22"/>
        </w:rPr>
      </w:pPr>
      <w:r w:rsidRPr="00B24D0B">
        <w:rPr>
          <w:rStyle w:val="Strong"/>
          <w:rFonts w:eastAsiaTheme="minorEastAsia"/>
          <w:b w:val="0"/>
          <w:bCs w:val="0"/>
          <w:color w:val="000000" w:themeColor="text1"/>
          <w:spacing w:val="5"/>
          <w:sz w:val="22"/>
          <w:szCs w:val="22"/>
        </w:rPr>
        <w:t>Có các nhận định về quá trình này:</w:t>
      </w:r>
    </w:p>
    <w:p w14:paraId="331B8453" w14:textId="77777777" w:rsidR="00F32C14" w:rsidRPr="00B24D0B" w:rsidRDefault="00F32C14" w:rsidP="00F32C14">
      <w:pPr>
        <w:tabs>
          <w:tab w:val="left" w:pos="283"/>
          <w:tab w:val="left" w:pos="2835"/>
          <w:tab w:val="left" w:pos="5386"/>
          <w:tab w:val="left" w:pos="7937"/>
        </w:tabs>
        <w:spacing w:line="264" w:lineRule="auto"/>
        <w:ind w:firstLine="283"/>
        <w:jc w:val="both"/>
        <w:rPr>
          <w:rStyle w:val="Strong"/>
          <w:rFonts w:eastAsiaTheme="minorEastAsia"/>
          <w:bCs w:val="0"/>
          <w:color w:val="0000FF"/>
          <w:spacing w:val="5"/>
          <w:sz w:val="22"/>
          <w:szCs w:val="22"/>
        </w:rPr>
      </w:pPr>
      <w:r w:rsidRPr="00B24D0B">
        <w:rPr>
          <w:rStyle w:val="Strong"/>
          <w:rFonts w:eastAsiaTheme="minorEastAsia"/>
          <w:bCs w:val="0"/>
          <w:color w:val="0000FF"/>
          <w:spacing w:val="5"/>
          <w:sz w:val="22"/>
          <w:szCs w:val="22"/>
        </w:rPr>
        <w:t>(1)</w:t>
      </w:r>
      <w:r w:rsidRPr="00B24D0B">
        <w:rPr>
          <w:rStyle w:val="Strong"/>
          <w:rFonts w:eastAsiaTheme="minorEastAsia"/>
          <w:b w:val="0"/>
          <w:bCs w:val="0"/>
          <w:color w:val="0000FF"/>
          <w:spacing w:val="5"/>
          <w:sz w:val="22"/>
          <w:szCs w:val="22"/>
        </w:rPr>
        <w:t xml:space="preserve"> </w:t>
      </w:r>
      <w:r w:rsidRPr="00B24D0B">
        <w:rPr>
          <w:rStyle w:val="Strong"/>
          <w:rFonts w:eastAsiaTheme="minorEastAsia"/>
          <w:b w:val="0"/>
          <w:bCs w:val="0"/>
          <w:spacing w:val="5"/>
          <w:sz w:val="22"/>
          <w:szCs w:val="22"/>
        </w:rPr>
        <w:t>A là khối đồng cần tinh chế, B là thanh đồng tinh khiết.</w:t>
      </w:r>
    </w:p>
    <w:p w14:paraId="41B0335A" w14:textId="77777777" w:rsidR="00F32C14" w:rsidRPr="00B24D0B" w:rsidRDefault="00F32C14" w:rsidP="00F32C14">
      <w:pPr>
        <w:tabs>
          <w:tab w:val="left" w:pos="283"/>
          <w:tab w:val="left" w:pos="2835"/>
          <w:tab w:val="left" w:pos="5386"/>
          <w:tab w:val="left" w:pos="7937"/>
        </w:tabs>
        <w:spacing w:line="264" w:lineRule="auto"/>
        <w:ind w:firstLine="283"/>
        <w:jc w:val="both"/>
        <w:rPr>
          <w:rStyle w:val="Strong"/>
          <w:rFonts w:eastAsiaTheme="minorEastAsia"/>
          <w:bCs w:val="0"/>
          <w:color w:val="0000FF"/>
          <w:spacing w:val="5"/>
          <w:sz w:val="22"/>
          <w:szCs w:val="22"/>
        </w:rPr>
      </w:pPr>
      <w:r w:rsidRPr="00B24D0B">
        <w:rPr>
          <w:rStyle w:val="Strong"/>
          <w:rFonts w:eastAsiaTheme="minorEastAsia"/>
          <w:bCs w:val="0"/>
          <w:color w:val="0000FF"/>
          <w:spacing w:val="5"/>
          <w:sz w:val="22"/>
          <w:szCs w:val="22"/>
        </w:rPr>
        <w:t>(2)</w:t>
      </w:r>
      <w:r w:rsidRPr="00B24D0B">
        <w:rPr>
          <w:rStyle w:val="Strong"/>
          <w:rFonts w:eastAsiaTheme="minorEastAsia"/>
          <w:b w:val="0"/>
          <w:bCs w:val="0"/>
          <w:color w:val="0000FF"/>
          <w:spacing w:val="5"/>
          <w:sz w:val="22"/>
          <w:szCs w:val="22"/>
        </w:rPr>
        <w:t xml:space="preserve"> </w:t>
      </w:r>
      <w:r w:rsidRPr="00B24D0B">
        <w:rPr>
          <w:rStyle w:val="Strong"/>
          <w:rFonts w:eastAsiaTheme="minorEastAsia"/>
          <w:b w:val="0"/>
          <w:bCs w:val="0"/>
          <w:spacing w:val="5"/>
          <w:sz w:val="22"/>
          <w:szCs w:val="22"/>
        </w:rPr>
        <w:t>Dung dịch X là CuSO</w:t>
      </w:r>
      <w:r w:rsidRPr="00B24D0B">
        <w:rPr>
          <w:rStyle w:val="Strong"/>
          <w:rFonts w:eastAsiaTheme="minorEastAsia"/>
          <w:b w:val="0"/>
          <w:bCs w:val="0"/>
          <w:spacing w:val="5"/>
          <w:sz w:val="22"/>
          <w:szCs w:val="22"/>
          <w:vertAlign w:val="subscript"/>
        </w:rPr>
        <w:t>4</w:t>
      </w:r>
      <w:r w:rsidRPr="00B24D0B">
        <w:rPr>
          <w:rStyle w:val="Strong"/>
          <w:rFonts w:eastAsiaTheme="minorEastAsia"/>
          <w:b w:val="0"/>
          <w:bCs w:val="0"/>
          <w:spacing w:val="5"/>
          <w:sz w:val="22"/>
          <w:szCs w:val="22"/>
        </w:rPr>
        <w:t>. Y là bùn dương cực chứa kim loại tạp chất, trong đó có các kim loại quý.</w:t>
      </w:r>
    </w:p>
    <w:p w14:paraId="126D02D5" w14:textId="016F0E67" w:rsidR="00F32C14" w:rsidRDefault="00F32C14" w:rsidP="00F32C14">
      <w:pPr>
        <w:tabs>
          <w:tab w:val="left" w:pos="283"/>
          <w:tab w:val="left" w:pos="2835"/>
          <w:tab w:val="left" w:pos="5386"/>
          <w:tab w:val="left" w:pos="7937"/>
        </w:tabs>
        <w:spacing w:line="264" w:lineRule="auto"/>
        <w:ind w:firstLine="283"/>
        <w:jc w:val="both"/>
        <w:rPr>
          <w:b/>
          <w:bCs/>
          <w:color w:val="000000" w:themeColor="text1"/>
          <w:sz w:val="22"/>
          <w:szCs w:val="22"/>
        </w:rPr>
      </w:pPr>
      <w:r w:rsidRPr="00B24D0B">
        <w:rPr>
          <w:rStyle w:val="Strong"/>
          <w:rFonts w:eastAsiaTheme="minorEastAsia"/>
          <w:bCs w:val="0"/>
          <w:color w:val="0000FF"/>
          <w:spacing w:val="5"/>
          <w:sz w:val="22"/>
          <w:szCs w:val="22"/>
        </w:rPr>
        <w:t>(</w:t>
      </w:r>
      <w:r w:rsidR="008D72A5">
        <w:rPr>
          <w:rStyle w:val="Strong"/>
          <w:rFonts w:eastAsiaTheme="minorEastAsia"/>
          <w:bCs w:val="0"/>
          <w:color w:val="0000FF"/>
          <w:spacing w:val="5"/>
          <w:sz w:val="22"/>
          <w:szCs w:val="22"/>
        </w:rPr>
        <w:t>3</w:t>
      </w:r>
      <w:r w:rsidRPr="00B24D0B">
        <w:rPr>
          <w:rStyle w:val="Strong"/>
          <w:rFonts w:eastAsiaTheme="minorEastAsia"/>
          <w:bCs w:val="0"/>
          <w:color w:val="0000FF"/>
          <w:spacing w:val="5"/>
          <w:sz w:val="22"/>
          <w:szCs w:val="22"/>
        </w:rPr>
        <w:t>)</w:t>
      </w:r>
      <w:r w:rsidRPr="00B24D0B">
        <w:rPr>
          <w:rStyle w:val="Strong"/>
          <w:rFonts w:eastAsiaTheme="minorEastAsia"/>
          <w:b w:val="0"/>
          <w:bCs w:val="0"/>
          <w:color w:val="0000FF"/>
          <w:spacing w:val="5"/>
          <w:sz w:val="22"/>
          <w:szCs w:val="22"/>
        </w:rPr>
        <w:t xml:space="preserve"> </w:t>
      </w:r>
      <w:r w:rsidRPr="00B24D0B">
        <w:rPr>
          <w:rStyle w:val="Strong"/>
          <w:rFonts w:eastAsiaTheme="minorEastAsia"/>
          <w:b w:val="0"/>
          <w:bCs w:val="0"/>
          <w:spacing w:val="5"/>
          <w:sz w:val="22"/>
          <w:szCs w:val="22"/>
        </w:rPr>
        <w:t xml:space="preserve">Quá trình chủ yếu xảy ra tại cathode </w:t>
      </w:r>
      <w:r w:rsidRPr="00B24D0B">
        <w:rPr>
          <w:rStyle w:val="Strong"/>
          <w:rFonts w:eastAsiaTheme="minorEastAsia"/>
          <w:b w:val="0"/>
          <w:bCs w:val="0"/>
          <w:color w:val="000000" w:themeColor="text1"/>
          <w:spacing w:val="5"/>
          <w:sz w:val="22"/>
          <w:szCs w:val="22"/>
        </w:rPr>
        <w:t>là: Cu</w:t>
      </w:r>
      <w:r w:rsidRPr="00B24D0B">
        <w:rPr>
          <w:rStyle w:val="Strong"/>
          <w:rFonts w:eastAsiaTheme="minorEastAsia"/>
          <w:b w:val="0"/>
          <w:bCs w:val="0"/>
          <w:color w:val="000000" w:themeColor="text1"/>
          <w:spacing w:val="5"/>
          <w:sz w:val="22"/>
          <w:szCs w:val="22"/>
          <w:vertAlign w:val="superscript"/>
        </w:rPr>
        <w:t>2+</w:t>
      </w:r>
      <w:r w:rsidRPr="00B24D0B">
        <w:rPr>
          <w:rStyle w:val="Strong"/>
          <w:rFonts w:eastAsiaTheme="minorEastAsia"/>
          <w:b w:val="0"/>
          <w:bCs w:val="0"/>
          <w:color w:val="000000" w:themeColor="text1"/>
          <w:spacing w:val="5"/>
          <w:sz w:val="22"/>
          <w:szCs w:val="22"/>
          <w:vertAlign w:val="subscript"/>
        </w:rPr>
        <w:softHyphen/>
      </w:r>
      <w:r w:rsidRPr="00B24D0B">
        <w:rPr>
          <w:rStyle w:val="Strong"/>
          <w:rFonts w:eastAsiaTheme="minorEastAsia"/>
          <w:b w:val="0"/>
          <w:bCs w:val="0"/>
          <w:color w:val="000000" w:themeColor="text1"/>
          <w:spacing w:val="5"/>
          <w:sz w:val="22"/>
          <w:szCs w:val="22"/>
        </w:rPr>
        <w:t>(aq) + 2e → Cu(s)</w:t>
      </w:r>
      <w:r w:rsidRPr="00B24D0B">
        <w:rPr>
          <w:b/>
          <w:bCs/>
          <w:color w:val="000000" w:themeColor="text1"/>
          <w:sz w:val="22"/>
          <w:szCs w:val="22"/>
        </w:rPr>
        <w:t xml:space="preserve"> </w:t>
      </w:r>
    </w:p>
    <w:p w14:paraId="39B7F6EE" w14:textId="3162F636" w:rsidR="008D72A5" w:rsidRPr="00B24D0B" w:rsidRDefault="008D72A5" w:rsidP="008D72A5">
      <w:pPr>
        <w:tabs>
          <w:tab w:val="left" w:pos="283"/>
          <w:tab w:val="left" w:pos="2835"/>
          <w:tab w:val="left" w:pos="5386"/>
          <w:tab w:val="left" w:pos="7937"/>
        </w:tabs>
        <w:spacing w:line="264" w:lineRule="auto"/>
        <w:ind w:firstLine="283"/>
        <w:jc w:val="both"/>
        <w:rPr>
          <w:rStyle w:val="Strong"/>
          <w:rFonts w:eastAsiaTheme="minorEastAsia"/>
          <w:bCs w:val="0"/>
          <w:color w:val="0000FF"/>
          <w:spacing w:val="5"/>
          <w:sz w:val="22"/>
          <w:szCs w:val="22"/>
        </w:rPr>
      </w:pPr>
      <w:r w:rsidRPr="00B24D0B">
        <w:rPr>
          <w:rStyle w:val="Strong"/>
          <w:rFonts w:eastAsiaTheme="minorEastAsia"/>
          <w:color w:val="0000FF"/>
          <w:spacing w:val="5"/>
          <w:sz w:val="22"/>
          <w:szCs w:val="22"/>
        </w:rPr>
        <w:t>(</w:t>
      </w:r>
      <w:r>
        <w:rPr>
          <w:rStyle w:val="Strong"/>
          <w:rFonts w:eastAsiaTheme="minorEastAsia"/>
          <w:color w:val="0000FF"/>
          <w:spacing w:val="5"/>
          <w:sz w:val="22"/>
          <w:szCs w:val="22"/>
        </w:rPr>
        <w:t>4</w:t>
      </w:r>
      <w:r w:rsidRPr="00B24D0B">
        <w:rPr>
          <w:rStyle w:val="Strong"/>
          <w:rFonts w:eastAsiaTheme="minorEastAsia"/>
          <w:color w:val="0000FF"/>
          <w:spacing w:val="5"/>
          <w:sz w:val="22"/>
          <w:szCs w:val="22"/>
        </w:rPr>
        <w:t>)</w:t>
      </w:r>
      <w:r w:rsidRPr="00B24D0B">
        <w:rPr>
          <w:rStyle w:val="Strong"/>
          <w:rFonts w:eastAsiaTheme="minorEastAsia"/>
          <w:b w:val="0"/>
          <w:bCs w:val="0"/>
          <w:color w:val="0000FF"/>
          <w:spacing w:val="5"/>
          <w:sz w:val="22"/>
          <w:szCs w:val="22"/>
        </w:rPr>
        <w:t xml:space="preserve"> </w:t>
      </w:r>
      <w:r w:rsidRPr="00B24D0B">
        <w:rPr>
          <w:rStyle w:val="Strong"/>
          <w:rFonts w:eastAsiaTheme="minorEastAsia"/>
          <w:b w:val="0"/>
          <w:bCs w:val="0"/>
          <w:color w:val="FF0000"/>
          <w:spacing w:val="5"/>
          <w:sz w:val="22"/>
          <w:szCs w:val="22"/>
        </w:rPr>
        <w:t>Quá trình chủ yếu xảy ra tại anode là: 2H</w:t>
      </w:r>
      <w:r w:rsidRPr="00B24D0B">
        <w:rPr>
          <w:rStyle w:val="Strong"/>
          <w:rFonts w:eastAsiaTheme="minorEastAsia"/>
          <w:b w:val="0"/>
          <w:bCs w:val="0"/>
          <w:color w:val="FF0000"/>
          <w:spacing w:val="5"/>
          <w:sz w:val="22"/>
          <w:szCs w:val="22"/>
          <w:vertAlign w:val="subscript"/>
        </w:rPr>
        <w:t>2</w:t>
      </w:r>
      <w:r w:rsidRPr="00B24D0B">
        <w:rPr>
          <w:rStyle w:val="Strong"/>
          <w:rFonts w:eastAsiaTheme="minorEastAsia"/>
          <w:b w:val="0"/>
          <w:bCs w:val="0"/>
          <w:color w:val="FF0000"/>
          <w:spacing w:val="5"/>
          <w:sz w:val="22"/>
          <w:szCs w:val="22"/>
        </w:rPr>
        <w:t xml:space="preserve">O(l) </w:t>
      </w:r>
      <m:oMath>
        <m:r>
          <m:rPr>
            <m:sty m:val="p"/>
          </m:rPr>
          <w:rPr>
            <w:rStyle w:val="Strong"/>
            <w:rFonts w:ascii="Cambria Math" w:eastAsiaTheme="minorEastAsia" w:hAnsi="Cambria Math"/>
            <w:color w:val="FF0000"/>
            <w:spacing w:val="5"/>
            <w:sz w:val="22"/>
            <w:szCs w:val="22"/>
          </w:rPr>
          <m:t>→</m:t>
        </m:r>
      </m:oMath>
      <w:r w:rsidRPr="00B24D0B">
        <w:rPr>
          <w:rStyle w:val="Strong"/>
          <w:rFonts w:eastAsiaTheme="minorEastAsia"/>
          <w:b w:val="0"/>
          <w:bCs w:val="0"/>
          <w:color w:val="FF0000"/>
          <w:spacing w:val="5"/>
          <w:sz w:val="22"/>
          <w:szCs w:val="22"/>
        </w:rPr>
        <w:t xml:space="preserve"> O</w:t>
      </w:r>
      <w:r w:rsidRPr="00B24D0B">
        <w:rPr>
          <w:rStyle w:val="Strong"/>
          <w:rFonts w:eastAsiaTheme="minorEastAsia"/>
          <w:b w:val="0"/>
          <w:bCs w:val="0"/>
          <w:color w:val="FF0000"/>
          <w:spacing w:val="5"/>
          <w:sz w:val="22"/>
          <w:szCs w:val="22"/>
          <w:vertAlign w:val="subscript"/>
        </w:rPr>
        <w:t>2</w:t>
      </w:r>
      <w:r w:rsidRPr="00B24D0B">
        <w:rPr>
          <w:rStyle w:val="Strong"/>
          <w:rFonts w:eastAsiaTheme="minorEastAsia"/>
          <w:b w:val="0"/>
          <w:bCs w:val="0"/>
          <w:color w:val="FF0000"/>
          <w:spacing w:val="5"/>
          <w:sz w:val="22"/>
          <w:szCs w:val="22"/>
        </w:rPr>
        <w:t>(g) + 4H</w:t>
      </w:r>
      <w:r w:rsidRPr="00B24D0B">
        <w:rPr>
          <w:rStyle w:val="Strong"/>
          <w:rFonts w:eastAsiaTheme="minorEastAsia"/>
          <w:b w:val="0"/>
          <w:bCs w:val="0"/>
          <w:color w:val="FF0000"/>
          <w:spacing w:val="5"/>
          <w:sz w:val="22"/>
          <w:szCs w:val="22"/>
          <w:vertAlign w:val="superscript"/>
        </w:rPr>
        <w:t>+</w:t>
      </w:r>
      <w:r w:rsidRPr="00B24D0B">
        <w:rPr>
          <w:rStyle w:val="Strong"/>
          <w:rFonts w:eastAsiaTheme="minorEastAsia"/>
          <w:b w:val="0"/>
          <w:bCs w:val="0"/>
          <w:color w:val="FF0000"/>
          <w:spacing w:val="5"/>
          <w:sz w:val="22"/>
          <w:szCs w:val="22"/>
        </w:rPr>
        <w:t>(aq) + 4e</w:t>
      </w:r>
    </w:p>
    <w:p w14:paraId="7B1264C4" w14:textId="77777777" w:rsidR="00F32C14" w:rsidRPr="00B24D0B" w:rsidRDefault="00F32C14" w:rsidP="00F32C14">
      <w:pPr>
        <w:tabs>
          <w:tab w:val="left" w:pos="283"/>
          <w:tab w:val="left" w:pos="2835"/>
          <w:tab w:val="left" w:pos="5386"/>
          <w:tab w:val="left" w:pos="7937"/>
        </w:tabs>
        <w:spacing w:line="264" w:lineRule="auto"/>
        <w:ind w:firstLine="283"/>
        <w:jc w:val="both"/>
        <w:rPr>
          <w:rStyle w:val="Strong"/>
          <w:rFonts w:eastAsiaTheme="minorEastAsia"/>
          <w:spacing w:val="5"/>
          <w:sz w:val="22"/>
          <w:szCs w:val="22"/>
        </w:rPr>
      </w:pPr>
      <w:r w:rsidRPr="00B24D0B">
        <w:rPr>
          <w:b/>
          <w:bCs/>
          <w:color w:val="0000FF"/>
          <w:sz w:val="22"/>
          <w:szCs w:val="22"/>
        </w:rPr>
        <w:t xml:space="preserve">(5) </w:t>
      </w:r>
      <w:r w:rsidRPr="00B24D0B">
        <w:rPr>
          <w:color w:val="000000" w:themeColor="text1"/>
          <w:sz w:val="22"/>
          <w:szCs w:val="22"/>
        </w:rPr>
        <w:t>Nồng độ chất X hầu như không thay đổi trong quá trình điện phân.</w:t>
      </w:r>
    </w:p>
    <w:bookmarkEnd w:id="0"/>
    <w:p w14:paraId="0BB0A6AC" w14:textId="6A7CC385" w:rsidR="00F32C14" w:rsidRDefault="00F32C14" w:rsidP="00F32C14">
      <w:pPr>
        <w:tabs>
          <w:tab w:val="left" w:pos="283"/>
          <w:tab w:val="left" w:pos="2835"/>
          <w:tab w:val="left" w:pos="5386"/>
          <w:tab w:val="left" w:pos="7937"/>
        </w:tabs>
        <w:spacing w:line="264" w:lineRule="auto"/>
        <w:ind w:firstLine="283"/>
        <w:jc w:val="both"/>
        <w:rPr>
          <w:b/>
          <w:color w:val="FF0000"/>
          <w:spacing w:val="-2"/>
          <w:sz w:val="22"/>
          <w:szCs w:val="22"/>
        </w:rPr>
      </w:pPr>
      <w:r w:rsidRPr="00B24D0B">
        <w:rPr>
          <w:bCs/>
          <w:spacing w:val="-2"/>
          <w:sz w:val="22"/>
          <w:szCs w:val="22"/>
        </w:rPr>
        <w:t xml:space="preserve">Sắp xếp các nhận định đúng theo thứ tự độ lớn tăng dần </w:t>
      </w:r>
      <w:r w:rsidRPr="00AA5747">
        <w:rPr>
          <w:bCs/>
          <w:i/>
          <w:iCs/>
          <w:spacing w:val="-2"/>
          <w:sz w:val="22"/>
          <w:szCs w:val="22"/>
        </w:rPr>
        <w:t>(ví dụ 125, 2345,…)</w:t>
      </w:r>
      <w:r w:rsidRPr="00B24D0B">
        <w:rPr>
          <w:bCs/>
          <w:spacing w:val="-2"/>
          <w:sz w:val="22"/>
          <w:szCs w:val="22"/>
        </w:rPr>
        <w:t xml:space="preserve"> </w:t>
      </w:r>
      <w:r w:rsidRPr="00B24D0B">
        <w:rPr>
          <w:b/>
          <w:color w:val="FF0000"/>
          <w:spacing w:val="-2"/>
          <w:sz w:val="22"/>
          <w:szCs w:val="22"/>
        </w:rPr>
        <w:t>12</w:t>
      </w:r>
      <w:r w:rsidR="008D72A5">
        <w:rPr>
          <w:b/>
          <w:color w:val="FF0000"/>
          <w:spacing w:val="-2"/>
          <w:sz w:val="22"/>
          <w:szCs w:val="22"/>
        </w:rPr>
        <w:t>3</w:t>
      </w:r>
      <w:r w:rsidRPr="00B24D0B">
        <w:rPr>
          <w:b/>
          <w:color w:val="FF0000"/>
          <w:spacing w:val="-2"/>
          <w:sz w:val="22"/>
          <w:szCs w:val="22"/>
        </w:rPr>
        <w:t>5</w:t>
      </w:r>
    </w:p>
    <w:p w14:paraId="35AD1483" w14:textId="43227A4A" w:rsidR="006B5364" w:rsidRPr="00B24D0B" w:rsidRDefault="006B5364" w:rsidP="006B5364">
      <w:pPr>
        <w:pStyle w:val="Default"/>
        <w:spacing w:line="264" w:lineRule="auto"/>
        <w:jc w:val="both"/>
        <w:rPr>
          <w:iCs/>
          <w:sz w:val="22"/>
          <w:szCs w:val="22"/>
          <w:lang w:val="pt-BR"/>
        </w:rPr>
      </w:pPr>
      <w:r w:rsidRPr="00B1727D">
        <w:rPr>
          <w:b/>
          <w:bCs/>
          <w:color w:val="0000FF"/>
          <w:sz w:val="22"/>
          <w:szCs w:val="22"/>
          <w:lang w:val="vi-VN"/>
        </w:rPr>
        <w:lastRenderedPageBreak/>
        <w:t xml:space="preserve">Câu </w:t>
      </w:r>
      <w:r w:rsidR="005014A2">
        <w:rPr>
          <w:b/>
          <w:bCs/>
          <w:color w:val="0000FF"/>
          <w:sz w:val="22"/>
          <w:szCs w:val="22"/>
          <w:lang w:val="pt-BR"/>
        </w:rPr>
        <w:t>4</w:t>
      </w:r>
      <w:r w:rsidRPr="00B1727D">
        <w:rPr>
          <w:b/>
          <w:bCs/>
          <w:color w:val="0000FF"/>
          <w:sz w:val="22"/>
          <w:szCs w:val="22"/>
          <w:lang w:val="vi-VN"/>
        </w:rPr>
        <w:t>.</w:t>
      </w:r>
      <w:r w:rsidRPr="00B1727D">
        <w:rPr>
          <w:sz w:val="22"/>
          <w:szCs w:val="22"/>
          <w:lang w:val="vi-VN"/>
        </w:rPr>
        <w:t xml:space="preserve"> </w:t>
      </w:r>
      <w:r w:rsidRPr="00B24D0B">
        <w:rPr>
          <w:b/>
          <w:iCs/>
          <w:color w:val="0000FF"/>
          <w:sz w:val="22"/>
          <w:szCs w:val="22"/>
          <w:lang w:val="pt-BR"/>
        </w:rPr>
        <w:t xml:space="preserve"> </w:t>
      </w:r>
      <w:r w:rsidRPr="00B24D0B">
        <w:rPr>
          <w:iCs/>
          <w:sz w:val="22"/>
          <w:szCs w:val="22"/>
          <w:lang w:val="pt-BR"/>
        </w:rPr>
        <w:t xml:space="preserve">Thực hiện các thí nghiệm sau: </w:t>
      </w:r>
    </w:p>
    <w:p w14:paraId="4BF8B5C3" w14:textId="77777777" w:rsidR="006B5364" w:rsidRPr="00B24D0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B24D0B">
        <w:rPr>
          <w:iCs/>
          <w:color w:val="FF0000"/>
          <w:sz w:val="22"/>
          <w:szCs w:val="22"/>
          <w:lang w:val="pt-BR"/>
        </w:rPr>
        <w:t>(a) Sục khí SO</w:t>
      </w:r>
      <w:r w:rsidRPr="00B24D0B">
        <w:rPr>
          <w:iCs/>
          <w:color w:val="FF0000"/>
          <w:sz w:val="22"/>
          <w:szCs w:val="22"/>
          <w:vertAlign w:val="subscript"/>
          <w:lang w:val="pt-BR"/>
        </w:rPr>
        <w:t>2</w:t>
      </w:r>
      <w:r w:rsidRPr="00B24D0B">
        <w:rPr>
          <w:iCs/>
          <w:color w:val="FF0000"/>
          <w:sz w:val="22"/>
          <w:szCs w:val="22"/>
          <w:lang w:val="pt-BR"/>
        </w:rPr>
        <w:t xml:space="preserve"> vào dung dịch Ca(OH)</w:t>
      </w:r>
      <w:r w:rsidRPr="00B24D0B">
        <w:rPr>
          <w:iCs/>
          <w:color w:val="FF0000"/>
          <w:sz w:val="22"/>
          <w:szCs w:val="22"/>
          <w:vertAlign w:val="subscript"/>
          <w:lang w:val="pt-BR"/>
        </w:rPr>
        <w:t>2</w:t>
      </w:r>
      <w:r w:rsidRPr="00B24D0B">
        <w:rPr>
          <w:iCs/>
          <w:color w:val="FF0000"/>
          <w:sz w:val="22"/>
          <w:szCs w:val="22"/>
          <w:lang w:val="pt-BR"/>
        </w:rPr>
        <w:t xml:space="preserve"> bão hòa, dư. </w:t>
      </w:r>
    </w:p>
    <w:p w14:paraId="1F61E151" w14:textId="77777777" w:rsidR="006B5364" w:rsidRPr="00B24D0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B24D0B">
        <w:rPr>
          <w:iCs/>
          <w:color w:val="auto"/>
          <w:sz w:val="22"/>
          <w:szCs w:val="22"/>
          <w:lang w:val="pt-BR"/>
        </w:rPr>
        <w:t>(b) Nhỏ dung dịch NH</w:t>
      </w:r>
      <w:r w:rsidRPr="00B24D0B">
        <w:rPr>
          <w:iCs/>
          <w:color w:val="auto"/>
          <w:sz w:val="22"/>
          <w:szCs w:val="22"/>
          <w:vertAlign w:val="subscript"/>
          <w:lang w:val="pt-BR"/>
        </w:rPr>
        <w:t>3</w:t>
      </w:r>
      <w:r w:rsidRPr="00B24D0B">
        <w:rPr>
          <w:iCs/>
          <w:color w:val="auto"/>
          <w:sz w:val="22"/>
          <w:szCs w:val="22"/>
          <w:lang w:val="pt-BR"/>
        </w:rPr>
        <w:t xml:space="preserve"> từ từ tới dư vào cốc đựng dung dịch CuSO</w:t>
      </w:r>
      <w:r w:rsidRPr="00B24D0B">
        <w:rPr>
          <w:iCs/>
          <w:color w:val="auto"/>
          <w:sz w:val="22"/>
          <w:szCs w:val="22"/>
          <w:vertAlign w:val="subscript"/>
          <w:lang w:val="pt-BR"/>
        </w:rPr>
        <w:t>4</w:t>
      </w:r>
      <w:r w:rsidRPr="00B24D0B">
        <w:rPr>
          <w:iCs/>
          <w:color w:val="auto"/>
          <w:sz w:val="22"/>
          <w:szCs w:val="22"/>
          <w:lang w:val="pt-BR"/>
        </w:rPr>
        <w:t xml:space="preserve">. </w:t>
      </w:r>
    </w:p>
    <w:p w14:paraId="090DB459" w14:textId="77777777" w:rsidR="006B5364" w:rsidRPr="00B24D0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B24D0B">
        <w:rPr>
          <w:iCs/>
          <w:color w:val="FF0000"/>
          <w:sz w:val="22"/>
          <w:szCs w:val="22"/>
          <w:lang w:val="pt-BR"/>
        </w:rPr>
        <w:t>(c) Nhỏ dung dịch Na</w:t>
      </w:r>
      <w:r w:rsidRPr="00B24D0B">
        <w:rPr>
          <w:iCs/>
          <w:color w:val="FF0000"/>
          <w:sz w:val="22"/>
          <w:szCs w:val="22"/>
          <w:vertAlign w:val="subscript"/>
          <w:lang w:val="pt-BR"/>
        </w:rPr>
        <w:t>2</w:t>
      </w:r>
      <w:r w:rsidRPr="00B24D0B">
        <w:rPr>
          <w:iCs/>
          <w:color w:val="FF0000"/>
          <w:sz w:val="22"/>
          <w:szCs w:val="22"/>
          <w:lang w:val="pt-BR"/>
        </w:rPr>
        <w:t>CO</w:t>
      </w:r>
      <w:r w:rsidRPr="00B24D0B">
        <w:rPr>
          <w:iCs/>
          <w:color w:val="FF0000"/>
          <w:sz w:val="22"/>
          <w:szCs w:val="22"/>
          <w:vertAlign w:val="subscript"/>
          <w:lang w:val="pt-BR"/>
        </w:rPr>
        <w:t>3</w:t>
      </w:r>
      <w:r w:rsidRPr="00B24D0B">
        <w:rPr>
          <w:iCs/>
          <w:color w:val="FF0000"/>
          <w:sz w:val="22"/>
          <w:szCs w:val="22"/>
          <w:lang w:val="pt-BR"/>
        </w:rPr>
        <w:t xml:space="preserve"> vào cốc đựng dung dịch Fe</w:t>
      </w:r>
      <w:r w:rsidRPr="00B24D0B">
        <w:rPr>
          <w:iCs/>
          <w:color w:val="FF0000"/>
          <w:sz w:val="22"/>
          <w:szCs w:val="22"/>
          <w:vertAlign w:val="subscript"/>
          <w:lang w:val="pt-BR"/>
        </w:rPr>
        <w:t>2</w:t>
      </w:r>
      <w:r w:rsidRPr="00B24D0B">
        <w:rPr>
          <w:iCs/>
          <w:color w:val="FF0000"/>
          <w:sz w:val="22"/>
          <w:szCs w:val="22"/>
          <w:lang w:val="pt-BR"/>
        </w:rPr>
        <w:t>(SO</w:t>
      </w:r>
      <w:r w:rsidRPr="00B24D0B">
        <w:rPr>
          <w:iCs/>
          <w:color w:val="FF0000"/>
          <w:sz w:val="22"/>
          <w:szCs w:val="22"/>
          <w:vertAlign w:val="subscript"/>
          <w:lang w:val="pt-BR"/>
        </w:rPr>
        <w:t>4</w:t>
      </w:r>
      <w:r w:rsidRPr="00B24D0B">
        <w:rPr>
          <w:iCs/>
          <w:color w:val="FF0000"/>
          <w:sz w:val="22"/>
          <w:szCs w:val="22"/>
          <w:lang w:val="pt-BR"/>
        </w:rPr>
        <w:t>)</w:t>
      </w:r>
      <w:r w:rsidRPr="00B24D0B">
        <w:rPr>
          <w:iCs/>
          <w:color w:val="FF0000"/>
          <w:sz w:val="22"/>
          <w:szCs w:val="22"/>
          <w:vertAlign w:val="subscript"/>
          <w:lang w:val="pt-BR"/>
        </w:rPr>
        <w:t>3</w:t>
      </w:r>
      <w:r w:rsidRPr="00B24D0B">
        <w:rPr>
          <w:iCs/>
          <w:color w:val="FF0000"/>
          <w:sz w:val="22"/>
          <w:szCs w:val="22"/>
          <w:lang w:val="pt-BR"/>
        </w:rPr>
        <w:t xml:space="preserve">. </w:t>
      </w:r>
    </w:p>
    <w:p w14:paraId="6DCC7E97" w14:textId="77777777" w:rsidR="006B5364" w:rsidRPr="00B24D0B" w:rsidRDefault="006B5364" w:rsidP="006B5364">
      <w:pPr>
        <w:pStyle w:val="Default"/>
        <w:tabs>
          <w:tab w:val="left" w:pos="283"/>
          <w:tab w:val="left" w:pos="2835"/>
          <w:tab w:val="left" w:pos="5386"/>
          <w:tab w:val="left" w:pos="7937"/>
        </w:tabs>
        <w:spacing w:before="30" w:line="264" w:lineRule="auto"/>
        <w:ind w:firstLine="284"/>
        <w:jc w:val="both"/>
        <w:rPr>
          <w:iCs/>
          <w:color w:val="FF0000"/>
          <w:sz w:val="22"/>
          <w:szCs w:val="22"/>
          <w:lang w:val="de-DE"/>
        </w:rPr>
      </w:pPr>
      <w:r w:rsidRPr="00B24D0B">
        <w:rPr>
          <w:iCs/>
          <w:color w:val="FF0000"/>
          <w:sz w:val="22"/>
          <w:szCs w:val="22"/>
          <w:lang w:val="de-DE"/>
        </w:rPr>
        <w:t>(d) Hòa tan phân đạm urea, (NH</w:t>
      </w:r>
      <w:r w:rsidRPr="00B24D0B">
        <w:rPr>
          <w:iCs/>
          <w:color w:val="FF0000"/>
          <w:sz w:val="22"/>
          <w:szCs w:val="22"/>
          <w:vertAlign w:val="subscript"/>
          <w:lang w:val="de-DE"/>
        </w:rPr>
        <w:t>2</w:t>
      </w:r>
      <w:r w:rsidRPr="00B24D0B">
        <w:rPr>
          <w:iCs/>
          <w:color w:val="FF0000"/>
          <w:sz w:val="22"/>
          <w:szCs w:val="22"/>
          <w:lang w:val="de-DE"/>
        </w:rPr>
        <w:t>)</w:t>
      </w:r>
      <w:r w:rsidRPr="00B24D0B">
        <w:rPr>
          <w:iCs/>
          <w:color w:val="FF0000"/>
          <w:sz w:val="22"/>
          <w:szCs w:val="22"/>
          <w:vertAlign w:val="subscript"/>
          <w:lang w:val="de-DE"/>
        </w:rPr>
        <w:t>2</w:t>
      </w:r>
      <w:r w:rsidRPr="00B24D0B">
        <w:rPr>
          <w:iCs/>
          <w:color w:val="FF0000"/>
          <w:sz w:val="22"/>
          <w:szCs w:val="22"/>
          <w:lang w:val="de-DE"/>
        </w:rPr>
        <w:t xml:space="preserve">CO vào dung dịch nước vôi trong bão hòa (đun nóng). </w:t>
      </w:r>
    </w:p>
    <w:p w14:paraId="592152E7" w14:textId="77777777" w:rsidR="006B5364" w:rsidRPr="00B24D0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B24D0B">
        <w:rPr>
          <w:iCs/>
          <w:color w:val="auto"/>
          <w:sz w:val="22"/>
          <w:szCs w:val="22"/>
          <w:lang w:val="pt-BR"/>
        </w:rPr>
        <w:t xml:space="preserve">(đ) </w:t>
      </w:r>
      <w:r w:rsidRPr="00B24D0B">
        <w:rPr>
          <w:iCs/>
          <w:color w:val="FF0000"/>
          <w:sz w:val="22"/>
          <w:szCs w:val="22"/>
          <w:lang w:val="de-DE"/>
        </w:rPr>
        <w:t>Nhỏ dung dịch AgNO</w:t>
      </w:r>
      <w:r w:rsidRPr="00B24D0B">
        <w:rPr>
          <w:iCs/>
          <w:color w:val="FF0000"/>
          <w:sz w:val="22"/>
          <w:szCs w:val="22"/>
          <w:vertAlign w:val="subscript"/>
          <w:lang w:val="de-DE"/>
        </w:rPr>
        <w:t>3</w:t>
      </w:r>
      <w:r w:rsidRPr="00B24D0B">
        <w:rPr>
          <w:iCs/>
          <w:color w:val="FF0000"/>
          <w:sz w:val="22"/>
          <w:szCs w:val="22"/>
          <w:lang w:val="de-DE"/>
        </w:rPr>
        <w:t xml:space="preserve"> vào cốc đựng dung dịch phenylammonium chloride, C</w:t>
      </w:r>
      <w:r w:rsidRPr="00B24D0B">
        <w:rPr>
          <w:iCs/>
          <w:color w:val="FF0000"/>
          <w:sz w:val="22"/>
          <w:szCs w:val="22"/>
          <w:vertAlign w:val="subscript"/>
          <w:lang w:val="de-DE"/>
        </w:rPr>
        <w:t>6</w:t>
      </w:r>
      <w:r w:rsidRPr="00B24D0B">
        <w:rPr>
          <w:iCs/>
          <w:color w:val="FF0000"/>
          <w:sz w:val="22"/>
          <w:szCs w:val="22"/>
          <w:lang w:val="de-DE"/>
        </w:rPr>
        <w:t>H</w:t>
      </w:r>
      <w:r w:rsidRPr="00B24D0B">
        <w:rPr>
          <w:iCs/>
          <w:color w:val="FF0000"/>
          <w:sz w:val="22"/>
          <w:szCs w:val="22"/>
          <w:vertAlign w:val="subscript"/>
          <w:lang w:val="de-DE"/>
        </w:rPr>
        <w:t>5</w:t>
      </w:r>
      <w:r w:rsidRPr="00B24D0B">
        <w:rPr>
          <w:iCs/>
          <w:color w:val="FF0000"/>
          <w:sz w:val="22"/>
          <w:szCs w:val="22"/>
          <w:lang w:val="de-DE"/>
        </w:rPr>
        <w:t>NH</w:t>
      </w:r>
      <w:r w:rsidRPr="00B24D0B">
        <w:rPr>
          <w:iCs/>
          <w:color w:val="FF0000"/>
          <w:sz w:val="22"/>
          <w:szCs w:val="22"/>
          <w:vertAlign w:val="subscript"/>
          <w:lang w:val="de-DE"/>
        </w:rPr>
        <w:t>3</w:t>
      </w:r>
      <w:r w:rsidRPr="00B24D0B">
        <w:rPr>
          <w:iCs/>
          <w:color w:val="FF0000"/>
          <w:sz w:val="22"/>
          <w:szCs w:val="22"/>
          <w:lang w:val="de-DE"/>
        </w:rPr>
        <w:t xml:space="preserve">Cl </w:t>
      </w:r>
    </w:p>
    <w:p w14:paraId="6E763F0F" w14:textId="77777777" w:rsidR="006B5364" w:rsidRPr="00B24D0B" w:rsidRDefault="006B5364" w:rsidP="006B5364">
      <w:pPr>
        <w:pStyle w:val="Default"/>
        <w:tabs>
          <w:tab w:val="left" w:pos="283"/>
          <w:tab w:val="left" w:pos="2835"/>
          <w:tab w:val="left" w:pos="5386"/>
          <w:tab w:val="left" w:pos="7937"/>
        </w:tabs>
        <w:spacing w:before="30" w:line="264" w:lineRule="auto"/>
        <w:ind w:firstLine="284"/>
        <w:jc w:val="both"/>
        <w:rPr>
          <w:iCs/>
          <w:color w:val="auto"/>
          <w:sz w:val="22"/>
          <w:szCs w:val="22"/>
          <w:lang w:val="pt-BR"/>
        </w:rPr>
      </w:pPr>
      <w:r w:rsidRPr="00B24D0B">
        <w:rPr>
          <w:iCs/>
          <w:color w:val="auto"/>
          <w:sz w:val="22"/>
          <w:szCs w:val="22"/>
          <w:lang w:val="pt-BR"/>
        </w:rPr>
        <w:t>(e) Cho C</w:t>
      </w:r>
      <w:r w:rsidRPr="00B24D0B">
        <w:rPr>
          <w:iCs/>
          <w:color w:val="auto"/>
          <w:sz w:val="22"/>
          <w:szCs w:val="22"/>
          <w:vertAlign w:val="subscript"/>
          <w:lang w:val="pt-BR"/>
        </w:rPr>
        <w:t>2</w:t>
      </w:r>
      <w:r w:rsidRPr="00B24D0B">
        <w:rPr>
          <w:iCs/>
          <w:color w:val="auto"/>
          <w:sz w:val="22"/>
          <w:szCs w:val="22"/>
          <w:lang w:val="pt-BR"/>
        </w:rPr>
        <w:t>H</w:t>
      </w:r>
      <w:r w:rsidRPr="00B24D0B">
        <w:rPr>
          <w:iCs/>
          <w:color w:val="auto"/>
          <w:sz w:val="22"/>
          <w:szCs w:val="22"/>
          <w:vertAlign w:val="subscript"/>
          <w:lang w:val="pt-BR"/>
        </w:rPr>
        <w:t>5</w:t>
      </w:r>
      <w:r w:rsidRPr="00B24D0B">
        <w:rPr>
          <w:iCs/>
          <w:color w:val="auto"/>
          <w:sz w:val="22"/>
          <w:szCs w:val="22"/>
          <w:lang w:val="pt-BR"/>
        </w:rPr>
        <w:t>Cl vào cốc đựng dung dịch AgNO</w:t>
      </w:r>
      <w:r w:rsidRPr="00B24D0B">
        <w:rPr>
          <w:iCs/>
          <w:color w:val="auto"/>
          <w:sz w:val="22"/>
          <w:szCs w:val="22"/>
          <w:vertAlign w:val="subscript"/>
          <w:lang w:val="pt-BR"/>
        </w:rPr>
        <w:t>3</w:t>
      </w:r>
      <w:r w:rsidRPr="00B24D0B">
        <w:rPr>
          <w:iCs/>
          <w:color w:val="auto"/>
          <w:sz w:val="22"/>
          <w:szCs w:val="22"/>
          <w:lang w:val="pt-BR"/>
        </w:rPr>
        <w:t xml:space="preserve">. </w:t>
      </w:r>
    </w:p>
    <w:p w14:paraId="495E05CE" w14:textId="77777777" w:rsidR="006B5364" w:rsidRDefault="006B5364" w:rsidP="006B5364">
      <w:pPr>
        <w:pStyle w:val="Default"/>
        <w:tabs>
          <w:tab w:val="left" w:pos="283"/>
          <w:tab w:val="left" w:pos="2835"/>
          <w:tab w:val="left" w:pos="5386"/>
          <w:tab w:val="left" w:pos="7937"/>
        </w:tabs>
        <w:spacing w:before="40" w:line="264" w:lineRule="auto"/>
        <w:ind w:firstLine="284"/>
        <w:jc w:val="both"/>
        <w:rPr>
          <w:iCs/>
          <w:color w:val="FF0000"/>
          <w:sz w:val="22"/>
          <w:szCs w:val="22"/>
          <w:lang w:val="pt-BR"/>
        </w:rPr>
      </w:pPr>
      <w:r w:rsidRPr="00B24D0B">
        <w:rPr>
          <w:iCs/>
          <w:sz w:val="22"/>
          <w:szCs w:val="22"/>
          <w:lang w:val="pt-BR"/>
        </w:rPr>
        <w:t xml:space="preserve">Sau </w:t>
      </w:r>
      <w:r>
        <w:rPr>
          <w:iCs/>
          <w:sz w:val="22"/>
          <w:szCs w:val="22"/>
          <w:lang w:val="pt-BR"/>
        </w:rPr>
        <w:t xml:space="preserve">khi </w:t>
      </w:r>
      <w:r w:rsidRPr="00B24D0B">
        <w:rPr>
          <w:iCs/>
          <w:sz w:val="22"/>
          <w:szCs w:val="22"/>
          <w:lang w:val="pt-BR"/>
        </w:rPr>
        <w:t>kết thúc thí nghiệm, có bao nhiêu trường hợp thu được kết tủa?</w:t>
      </w:r>
      <w:r w:rsidRPr="00B24D0B">
        <w:rPr>
          <w:b/>
          <w:bCs/>
          <w:iCs/>
          <w:sz w:val="22"/>
          <w:szCs w:val="22"/>
          <w:lang w:val="pt-BR"/>
        </w:rPr>
        <w:t xml:space="preserve"> </w:t>
      </w:r>
      <w:r w:rsidRPr="00B24D0B">
        <w:rPr>
          <w:b/>
          <w:bCs/>
          <w:iCs/>
          <w:color w:val="FF0000"/>
          <w:sz w:val="22"/>
          <w:szCs w:val="22"/>
          <w:lang w:val="pt-BR"/>
        </w:rPr>
        <w:t>4</w:t>
      </w:r>
      <w:r w:rsidRPr="00B24D0B">
        <w:rPr>
          <w:iCs/>
          <w:color w:val="FF0000"/>
          <w:sz w:val="22"/>
          <w:szCs w:val="22"/>
          <w:lang w:val="pt-BR"/>
        </w:rPr>
        <w:t xml:space="preserve"> </w:t>
      </w:r>
    </w:p>
    <w:p w14:paraId="37118448" w14:textId="77777777" w:rsidR="006B5364" w:rsidRDefault="006B5364" w:rsidP="006B5364">
      <w:pPr>
        <w:tabs>
          <w:tab w:val="left" w:pos="283"/>
          <w:tab w:val="left" w:pos="2835"/>
          <w:tab w:val="left" w:pos="5386"/>
          <w:tab w:val="left" w:pos="7937"/>
        </w:tabs>
        <w:spacing w:line="264" w:lineRule="auto"/>
        <w:ind w:firstLine="283"/>
        <w:jc w:val="both"/>
        <w:rPr>
          <w:i/>
          <w:sz w:val="22"/>
          <w:szCs w:val="22"/>
          <w:lang w:val="vi-VN"/>
        </w:rPr>
      </w:pPr>
    </w:p>
    <w:p w14:paraId="770F212E" w14:textId="65B3EF8D" w:rsidR="00CA69D7" w:rsidRDefault="00CA69D7" w:rsidP="00CA69D7">
      <w:pPr>
        <w:pStyle w:val="ListParagraph"/>
        <w:autoSpaceDE w:val="0"/>
        <w:autoSpaceDN w:val="0"/>
        <w:adjustRightInd w:val="0"/>
        <w:spacing w:before="120"/>
        <w:ind w:left="0"/>
        <w:jc w:val="both"/>
        <w:textAlignment w:val="center"/>
        <w:rPr>
          <w:b/>
          <w:bCs/>
          <w:color w:val="FF0000"/>
          <w:spacing w:val="-2"/>
          <w:sz w:val="22"/>
          <w:szCs w:val="22"/>
          <w:lang w:val="pt-BR"/>
        </w:rPr>
      </w:pPr>
      <w:r w:rsidRPr="00B1727D">
        <w:rPr>
          <w:b/>
          <w:bCs/>
          <w:color w:val="0000FF"/>
          <w:sz w:val="22"/>
          <w:szCs w:val="22"/>
          <w:lang w:val="vi-VN"/>
        </w:rPr>
        <w:t xml:space="preserve">Câu </w:t>
      </w:r>
      <w:r w:rsidRPr="003726CD">
        <w:rPr>
          <w:b/>
          <w:bCs/>
          <w:color w:val="0000FF"/>
          <w:sz w:val="22"/>
          <w:szCs w:val="22"/>
          <w:lang w:val="vi-VN"/>
        </w:rPr>
        <w:t>5</w:t>
      </w:r>
      <w:r w:rsidRPr="00B1727D">
        <w:rPr>
          <w:b/>
          <w:bCs/>
          <w:color w:val="0000FF"/>
          <w:sz w:val="22"/>
          <w:szCs w:val="22"/>
          <w:lang w:val="vi-VN"/>
        </w:rPr>
        <w:t>.</w:t>
      </w:r>
      <w:r w:rsidRPr="00B1727D">
        <w:rPr>
          <w:sz w:val="22"/>
          <w:szCs w:val="22"/>
          <w:lang w:val="vi-VN"/>
        </w:rPr>
        <w:t xml:space="preserve"> </w:t>
      </w:r>
      <w:r w:rsidRPr="00B24D0B">
        <w:rPr>
          <w:color w:val="000000"/>
          <w:sz w:val="22"/>
          <w:szCs w:val="22"/>
          <w:lang w:val="pt-BR"/>
        </w:rPr>
        <w:t>Trong phản ứng thế nguyên tử H của phân tử alkane, bromine có tính chọn lọc cao, nghĩa là xác suất thế nguyên tử H ở nguyên tử carbon bậc ba gấp hàng trăm lần xác suất thế H ở nguyên tử carbon bậc một và bậc hai. Khi cho (CH</w:t>
      </w:r>
      <w:r w:rsidRPr="00B24D0B">
        <w:rPr>
          <w:color w:val="000000"/>
          <w:sz w:val="22"/>
          <w:szCs w:val="22"/>
          <w:vertAlign w:val="subscript"/>
          <w:lang w:val="pt-BR"/>
        </w:rPr>
        <w:t>3</w:t>
      </w:r>
      <w:r w:rsidRPr="00B24D0B">
        <w:rPr>
          <w:color w:val="000000"/>
          <w:sz w:val="22"/>
          <w:szCs w:val="22"/>
          <w:lang w:val="pt-BR"/>
        </w:rPr>
        <w:t>)</w:t>
      </w:r>
      <w:r w:rsidRPr="00B24D0B">
        <w:rPr>
          <w:color w:val="000000"/>
          <w:sz w:val="22"/>
          <w:szCs w:val="22"/>
          <w:vertAlign w:val="subscript"/>
          <w:lang w:val="pt-BR"/>
        </w:rPr>
        <w:t>2</w:t>
      </w:r>
      <w:r w:rsidRPr="00B24D0B">
        <w:rPr>
          <w:color w:val="000000"/>
          <w:sz w:val="22"/>
          <w:szCs w:val="22"/>
          <w:lang w:val="pt-BR"/>
        </w:rPr>
        <w:t>CHCH</w:t>
      </w:r>
      <w:r w:rsidRPr="00B24D0B">
        <w:rPr>
          <w:color w:val="000000"/>
          <w:sz w:val="22"/>
          <w:szCs w:val="22"/>
          <w:vertAlign w:val="subscript"/>
          <w:lang w:val="pt-BR"/>
        </w:rPr>
        <w:t>2</w:t>
      </w:r>
      <w:r w:rsidRPr="00B24D0B">
        <w:rPr>
          <w:color w:val="000000"/>
          <w:sz w:val="22"/>
          <w:szCs w:val="22"/>
          <w:lang w:val="pt-BR"/>
        </w:rPr>
        <w:t>CH</w:t>
      </w:r>
      <w:r w:rsidRPr="00B24D0B">
        <w:rPr>
          <w:color w:val="000000"/>
          <w:sz w:val="22"/>
          <w:szCs w:val="22"/>
          <w:vertAlign w:val="subscript"/>
          <w:lang w:val="pt-BR"/>
        </w:rPr>
        <w:t>3</w:t>
      </w:r>
      <w:r w:rsidRPr="00B24D0B">
        <w:rPr>
          <w:color w:val="000000"/>
          <w:sz w:val="22"/>
          <w:szCs w:val="22"/>
          <w:lang w:val="pt-BR"/>
        </w:rPr>
        <w:t xml:space="preserve"> phản ứng với bromine (chiếu sáng) thu được sản phẩm gồm 90,6% </w:t>
      </w:r>
      <w:r w:rsidRPr="00B24D0B">
        <w:rPr>
          <w:sz w:val="22"/>
          <w:szCs w:val="22"/>
          <w:lang w:val="pt-BR"/>
        </w:rPr>
        <w:t xml:space="preserve">2-bromo-2-methylbutane; 9,06% 3-bromo-2-methylbutane và 0,34% các sản phẩm còn lại </w:t>
      </w:r>
      <w:r w:rsidRPr="00B24D0B">
        <w:rPr>
          <w:i/>
          <w:iCs/>
          <w:sz w:val="22"/>
          <w:szCs w:val="22"/>
          <w:lang w:val="pt-BR"/>
        </w:rPr>
        <w:t>(gồm 1-bromo-2</w:t>
      </w:r>
      <w:r>
        <w:rPr>
          <w:i/>
          <w:iCs/>
          <w:sz w:val="22"/>
          <w:szCs w:val="22"/>
          <w:lang w:val="pt-BR"/>
        </w:rPr>
        <w:t>-</w:t>
      </w:r>
      <w:r w:rsidRPr="00B24D0B">
        <w:rPr>
          <w:i/>
          <w:iCs/>
          <w:sz w:val="22"/>
          <w:szCs w:val="22"/>
          <w:lang w:val="pt-BR"/>
        </w:rPr>
        <w:t>methylbutane và 1-bromo-</w:t>
      </w:r>
      <w:r>
        <w:rPr>
          <w:i/>
          <w:iCs/>
          <w:sz w:val="22"/>
          <w:szCs w:val="22"/>
          <w:lang w:val="pt-BR"/>
        </w:rPr>
        <w:t>3-</w:t>
      </w:r>
      <w:r w:rsidRPr="00B24D0B">
        <w:rPr>
          <w:i/>
          <w:iCs/>
          <w:sz w:val="22"/>
          <w:szCs w:val="22"/>
          <w:lang w:val="pt-BR"/>
        </w:rPr>
        <w:t>methylbutane)</w:t>
      </w:r>
      <w:r w:rsidRPr="00B24D0B">
        <w:rPr>
          <w:color w:val="000000"/>
          <w:sz w:val="22"/>
          <w:szCs w:val="22"/>
          <w:lang w:val="pt-BR"/>
        </w:rPr>
        <w:t xml:space="preserve">. Cho biết trong phản ứng trên, khả năng thế bromine của hydrogen ở carbon bậc 3 gấp bao nhiêu lần khả năng thế của </w:t>
      </w:r>
      <w:r w:rsidR="009F463A">
        <w:rPr>
          <w:color w:val="000000"/>
          <w:sz w:val="22"/>
          <w:szCs w:val="22"/>
          <w:lang w:val="pt-BR"/>
        </w:rPr>
        <w:t xml:space="preserve">hydrogen ở </w:t>
      </w:r>
      <w:r w:rsidRPr="00B24D0B">
        <w:rPr>
          <w:color w:val="000000"/>
          <w:sz w:val="22"/>
          <w:szCs w:val="22"/>
          <w:lang w:val="pt-BR"/>
        </w:rPr>
        <w:t xml:space="preserve">carbon bậc 1? </w:t>
      </w:r>
      <w:r w:rsidRPr="00B24D0B">
        <w:rPr>
          <w:i/>
          <w:iCs/>
          <w:spacing w:val="-2"/>
          <w:sz w:val="22"/>
          <w:szCs w:val="22"/>
          <w:lang w:val="vi-VN"/>
        </w:rPr>
        <w:t>(Kết quả làm tròn đến hàng đơn vị)</w:t>
      </w:r>
      <w:r w:rsidRPr="00C92D37">
        <w:rPr>
          <w:i/>
          <w:iCs/>
          <w:spacing w:val="-2"/>
          <w:sz w:val="22"/>
          <w:szCs w:val="22"/>
          <w:lang w:val="pt-BR"/>
        </w:rPr>
        <w:t xml:space="preserve"> </w:t>
      </w:r>
      <w:r w:rsidRPr="00C92D37">
        <w:rPr>
          <w:b/>
          <w:bCs/>
          <w:color w:val="FF0000"/>
          <w:spacing w:val="-2"/>
          <w:sz w:val="22"/>
          <w:szCs w:val="22"/>
          <w:lang w:val="pt-BR"/>
        </w:rPr>
        <w:t>2398</w:t>
      </w:r>
    </w:p>
    <w:p w14:paraId="3FC59D16" w14:textId="5FC61C70" w:rsidR="00CA69D7" w:rsidRDefault="00CA69D7" w:rsidP="00CA69D7">
      <w:pPr>
        <w:pStyle w:val="ListParagraph"/>
        <w:autoSpaceDE w:val="0"/>
        <w:autoSpaceDN w:val="0"/>
        <w:adjustRightInd w:val="0"/>
        <w:spacing w:before="120"/>
        <w:ind w:left="0"/>
        <w:jc w:val="both"/>
        <w:textAlignment w:val="center"/>
        <w:rPr>
          <w:b/>
          <w:bCs/>
          <w:color w:val="FF0000"/>
          <w:spacing w:val="-2"/>
          <w:sz w:val="22"/>
          <w:szCs w:val="22"/>
          <w:lang w:val="pt-BR"/>
        </w:rPr>
      </w:pPr>
    </w:p>
    <w:p w14:paraId="2B742CAF" w14:textId="77777777" w:rsidR="00CA69D7" w:rsidRPr="00C92D37" w:rsidRDefault="00CA69D7" w:rsidP="00CA69D7">
      <w:pPr>
        <w:pStyle w:val="ListParagraph"/>
        <w:autoSpaceDE w:val="0"/>
        <w:autoSpaceDN w:val="0"/>
        <w:adjustRightInd w:val="0"/>
        <w:spacing w:before="120"/>
        <w:ind w:left="0"/>
        <w:jc w:val="both"/>
        <w:textAlignment w:val="center"/>
        <w:rPr>
          <w:b/>
          <w:bCs/>
          <w:color w:val="FF0000"/>
          <w:spacing w:val="-2"/>
          <w:sz w:val="22"/>
          <w:szCs w:val="22"/>
          <w:lang w:val="pt-BR"/>
        </w:rPr>
      </w:pPr>
    </w:p>
    <w:p w14:paraId="555F298B" w14:textId="6017BD3F" w:rsidR="00040738" w:rsidRPr="00B24D0B" w:rsidRDefault="00B1727D" w:rsidP="00B1727D">
      <w:pPr>
        <w:pStyle w:val="ListParagraph"/>
        <w:spacing w:before="120"/>
        <w:ind w:left="0"/>
        <w:jc w:val="both"/>
        <w:rPr>
          <w:color w:val="000000"/>
          <w:sz w:val="22"/>
          <w:szCs w:val="22"/>
          <w:lang w:val="pt-BR"/>
        </w:rPr>
      </w:pPr>
      <w:r w:rsidRPr="00C92D37">
        <w:rPr>
          <w:b/>
          <w:bCs/>
          <w:color w:val="0000FF"/>
          <w:sz w:val="22"/>
          <w:szCs w:val="22"/>
          <w:lang w:val="pt-BR"/>
        </w:rPr>
        <w:t xml:space="preserve">Câu </w:t>
      </w:r>
      <w:r w:rsidR="00CA69D7">
        <w:rPr>
          <w:b/>
          <w:bCs/>
          <w:color w:val="0000FF"/>
          <w:sz w:val="22"/>
          <w:szCs w:val="22"/>
          <w:lang w:val="pt-BR"/>
        </w:rPr>
        <w:t>6</w:t>
      </w:r>
      <w:r w:rsidRPr="00C92D37">
        <w:rPr>
          <w:b/>
          <w:bCs/>
          <w:color w:val="0000FF"/>
          <w:sz w:val="22"/>
          <w:szCs w:val="22"/>
          <w:lang w:val="pt-BR"/>
        </w:rPr>
        <w:t>.</w:t>
      </w:r>
      <w:r w:rsidRPr="00C92D37">
        <w:rPr>
          <w:sz w:val="22"/>
          <w:szCs w:val="22"/>
          <w:lang w:val="pt-BR"/>
        </w:rPr>
        <w:t xml:space="preserve"> </w:t>
      </w:r>
      <w:r w:rsidR="00040738" w:rsidRPr="00B24D0B">
        <w:rPr>
          <w:rStyle w:val="fontstyle01"/>
          <w:rFonts w:ascii="Times New Roman" w:hAnsi="Times New Roman"/>
          <w:b w:val="0"/>
          <w:sz w:val="22"/>
          <w:szCs w:val="22"/>
          <w:lang w:val="pt-BR"/>
        </w:rPr>
        <w:t>Ammonia (NH</w:t>
      </w:r>
      <w:r w:rsidR="00040738" w:rsidRPr="00B24D0B">
        <w:rPr>
          <w:rStyle w:val="fontstyle01"/>
          <w:rFonts w:ascii="Times New Roman" w:hAnsi="Times New Roman"/>
          <w:b w:val="0"/>
          <w:sz w:val="22"/>
          <w:szCs w:val="22"/>
          <w:vertAlign w:val="subscript"/>
          <w:lang w:val="pt-BR"/>
        </w:rPr>
        <w:t>3</w:t>
      </w:r>
      <w:r w:rsidR="00040738" w:rsidRPr="00B24D0B">
        <w:rPr>
          <w:rStyle w:val="fontstyle01"/>
          <w:rFonts w:ascii="Times New Roman" w:hAnsi="Times New Roman"/>
          <w:b w:val="0"/>
          <w:sz w:val="22"/>
          <w:szCs w:val="22"/>
          <w:lang w:val="pt-BR"/>
        </w:rPr>
        <w:t>) là sản phẩm trung gian để sản xuất phân bón, đóng vai trò quan trọng trong nền kinh tế nông nghiệp của thế giới. NH</w:t>
      </w:r>
      <w:r w:rsidR="00040738" w:rsidRPr="00B24D0B">
        <w:rPr>
          <w:rStyle w:val="fontstyle01"/>
          <w:rFonts w:ascii="Times New Roman" w:hAnsi="Times New Roman"/>
          <w:b w:val="0"/>
          <w:sz w:val="22"/>
          <w:szCs w:val="22"/>
          <w:vertAlign w:val="subscript"/>
          <w:lang w:val="pt-BR"/>
        </w:rPr>
        <w:t>3</w:t>
      </w:r>
      <w:r w:rsidR="00040738" w:rsidRPr="00B24D0B">
        <w:rPr>
          <w:rStyle w:val="fontstyle01"/>
          <w:rFonts w:ascii="Times New Roman" w:hAnsi="Times New Roman"/>
          <w:b w:val="0"/>
          <w:sz w:val="22"/>
          <w:szCs w:val="22"/>
          <w:lang w:val="pt-BR"/>
        </w:rPr>
        <w:t xml:space="preserve"> trong công nghiệp được sản xuất từ hydrogen (H</w:t>
      </w:r>
      <w:r w:rsidR="00040738" w:rsidRPr="00B24D0B">
        <w:rPr>
          <w:rStyle w:val="fontstyle01"/>
          <w:rFonts w:ascii="Times New Roman" w:hAnsi="Times New Roman"/>
          <w:b w:val="0"/>
          <w:sz w:val="22"/>
          <w:szCs w:val="22"/>
          <w:vertAlign w:val="subscript"/>
          <w:lang w:val="pt-BR"/>
        </w:rPr>
        <w:t>2</w:t>
      </w:r>
      <w:r w:rsidR="00040738" w:rsidRPr="00B24D0B">
        <w:rPr>
          <w:rStyle w:val="fontstyle01"/>
          <w:rFonts w:ascii="Times New Roman" w:hAnsi="Times New Roman"/>
          <w:b w:val="0"/>
          <w:sz w:val="22"/>
          <w:szCs w:val="22"/>
          <w:lang w:val="pt-BR"/>
        </w:rPr>
        <w:t>) và nitrogen (N</w:t>
      </w:r>
      <w:r w:rsidR="00040738" w:rsidRPr="00B24D0B">
        <w:rPr>
          <w:rStyle w:val="fontstyle01"/>
          <w:rFonts w:ascii="Times New Roman" w:hAnsi="Times New Roman"/>
          <w:b w:val="0"/>
          <w:sz w:val="22"/>
          <w:szCs w:val="22"/>
          <w:vertAlign w:val="subscript"/>
          <w:lang w:val="pt-BR"/>
        </w:rPr>
        <w:t>2</w:t>
      </w:r>
      <w:r w:rsidR="00040738" w:rsidRPr="00B24D0B">
        <w:rPr>
          <w:rStyle w:val="fontstyle01"/>
          <w:rFonts w:ascii="Times New Roman" w:hAnsi="Times New Roman"/>
          <w:b w:val="0"/>
          <w:sz w:val="22"/>
          <w:szCs w:val="22"/>
          <w:lang w:val="pt-BR"/>
        </w:rPr>
        <w:t>). Trong đó, khí H</w:t>
      </w:r>
      <w:r w:rsidR="00040738" w:rsidRPr="00B24D0B">
        <w:rPr>
          <w:rStyle w:val="fontstyle01"/>
          <w:rFonts w:ascii="Times New Roman" w:hAnsi="Times New Roman"/>
          <w:b w:val="0"/>
          <w:sz w:val="22"/>
          <w:szCs w:val="22"/>
          <w:vertAlign w:val="subscript"/>
          <w:lang w:val="pt-BR"/>
        </w:rPr>
        <w:t>2</w:t>
      </w:r>
      <w:r w:rsidR="00040738" w:rsidRPr="00B24D0B">
        <w:rPr>
          <w:rStyle w:val="fontstyle01"/>
          <w:rFonts w:ascii="Times New Roman" w:hAnsi="Times New Roman"/>
          <w:b w:val="0"/>
          <w:sz w:val="22"/>
          <w:szCs w:val="22"/>
          <w:lang w:val="pt-BR"/>
        </w:rPr>
        <w:t xml:space="preserve"> được sản xuất chủ yếu từ khí methane (CH</w:t>
      </w:r>
      <w:r w:rsidR="00040738" w:rsidRPr="00B24D0B">
        <w:rPr>
          <w:rStyle w:val="fontstyle01"/>
          <w:rFonts w:ascii="Times New Roman" w:hAnsi="Times New Roman"/>
          <w:b w:val="0"/>
          <w:sz w:val="22"/>
          <w:szCs w:val="22"/>
          <w:vertAlign w:val="subscript"/>
          <w:lang w:val="pt-BR"/>
        </w:rPr>
        <w:t>4</w:t>
      </w:r>
      <w:r w:rsidR="00040738" w:rsidRPr="00B24D0B">
        <w:rPr>
          <w:rStyle w:val="fontstyle01"/>
          <w:rFonts w:ascii="Times New Roman" w:hAnsi="Times New Roman"/>
          <w:b w:val="0"/>
          <w:sz w:val="22"/>
          <w:szCs w:val="22"/>
          <w:lang w:val="pt-BR"/>
        </w:rPr>
        <w:t>) theo phản ứng (1):</w:t>
      </w:r>
    </w:p>
    <w:p w14:paraId="3EC9974F" w14:textId="24E8E2D9" w:rsidR="00040738" w:rsidRPr="00B24D0B" w:rsidRDefault="00040738" w:rsidP="00E62922">
      <w:pPr>
        <w:tabs>
          <w:tab w:val="left" w:pos="283"/>
          <w:tab w:val="left" w:pos="2835"/>
          <w:tab w:val="left" w:pos="5386"/>
          <w:tab w:val="left" w:pos="7937"/>
        </w:tabs>
        <w:spacing w:before="60" w:after="60" w:line="264" w:lineRule="auto"/>
        <w:ind w:firstLine="284"/>
        <w:jc w:val="center"/>
        <w:rPr>
          <w:color w:val="000000"/>
          <w:sz w:val="22"/>
          <w:szCs w:val="22"/>
        </w:rPr>
      </w:pPr>
      <w:r w:rsidRPr="00B24D0B">
        <w:rPr>
          <w:rStyle w:val="fontstyle01"/>
          <w:rFonts w:ascii="Times New Roman" w:hAnsi="Times New Roman"/>
          <w:sz w:val="22"/>
          <w:szCs w:val="22"/>
        </w:rPr>
        <w:t>CH</w:t>
      </w:r>
      <w:r w:rsidRPr="00B24D0B">
        <w:rPr>
          <w:rStyle w:val="fontstyle01"/>
          <w:rFonts w:ascii="Times New Roman" w:hAnsi="Times New Roman"/>
          <w:sz w:val="22"/>
          <w:szCs w:val="22"/>
          <w:vertAlign w:val="subscript"/>
        </w:rPr>
        <w:t>4</w:t>
      </w:r>
      <w:r w:rsidRPr="00B24D0B">
        <w:rPr>
          <w:rStyle w:val="fontstyle01"/>
          <w:rFonts w:ascii="Times New Roman" w:hAnsi="Times New Roman"/>
          <w:b w:val="0"/>
          <w:bCs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bCs w:val="0"/>
          <w:i/>
          <w:iCs/>
          <w:sz w:val="22"/>
          <w:szCs w:val="22"/>
        </w:rPr>
        <w:t>)</w:t>
      </w:r>
      <w:r w:rsidRPr="00B24D0B">
        <w:rPr>
          <w:rStyle w:val="fontstyle01"/>
          <w:rFonts w:ascii="Times New Roman" w:hAnsi="Times New Roman"/>
          <w:i/>
          <w:iCs/>
          <w:sz w:val="22"/>
          <w:szCs w:val="22"/>
        </w:rPr>
        <w:t xml:space="preserve"> </w:t>
      </w:r>
      <w:r w:rsidRPr="00B24D0B">
        <w:rPr>
          <w:rStyle w:val="fontstyle01"/>
          <w:rFonts w:ascii="Times New Roman" w:hAnsi="Times New Roman"/>
          <w:sz w:val="22"/>
          <w:szCs w:val="22"/>
        </w:rPr>
        <w:t>+ 2H</w:t>
      </w:r>
      <w:r w:rsidRPr="00B24D0B">
        <w:rPr>
          <w:rStyle w:val="fontstyle01"/>
          <w:rFonts w:ascii="Times New Roman" w:hAnsi="Times New Roman"/>
          <w:sz w:val="22"/>
          <w:szCs w:val="22"/>
          <w:vertAlign w:val="subscript"/>
        </w:rPr>
        <w:t>2</w:t>
      </w:r>
      <w:r w:rsidRPr="00B24D0B">
        <w:rPr>
          <w:rStyle w:val="fontstyle01"/>
          <w:rFonts w:ascii="Times New Roman" w:hAnsi="Times New Roman"/>
          <w:sz w:val="22"/>
          <w:szCs w:val="22"/>
        </w:rPr>
        <w:t>O</w:t>
      </w:r>
      <w:r w:rsidRPr="00B24D0B">
        <w:rPr>
          <w:rStyle w:val="fontstyle01"/>
          <w:rFonts w:ascii="Times New Roman" w:hAnsi="Times New Roman"/>
          <w:b w:val="0"/>
          <w:bCs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bCs w:val="0"/>
          <w:i/>
          <w:iCs/>
          <w:sz w:val="22"/>
          <w:szCs w:val="22"/>
        </w:rPr>
        <w:t>)</w:t>
      </w:r>
      <w:r w:rsidRPr="00B24D0B">
        <w:rPr>
          <w:rStyle w:val="fontstyle01"/>
          <w:rFonts w:ascii="Times New Roman" w:hAnsi="Times New Roman"/>
          <w:i/>
          <w:iCs/>
          <w:sz w:val="22"/>
          <w:szCs w:val="22"/>
        </w:rPr>
        <w:t xml:space="preserve"> </w:t>
      </w:r>
      <w:r w:rsidRPr="00B24D0B">
        <w:rPr>
          <w:rStyle w:val="fontstyle01"/>
          <w:rFonts w:ascii="Times New Roman" w:hAnsi="Times New Roman"/>
          <w:sz w:val="22"/>
          <w:szCs w:val="22"/>
        </w:rPr>
        <w:t>→ CO</w:t>
      </w:r>
      <w:r w:rsidRPr="00B24D0B">
        <w:rPr>
          <w:rStyle w:val="fontstyle01"/>
          <w:rFonts w:ascii="Times New Roman" w:hAnsi="Times New Roman"/>
          <w:sz w:val="22"/>
          <w:szCs w:val="22"/>
          <w:vertAlign w:val="subscript"/>
        </w:rPr>
        <w:t>2</w:t>
      </w:r>
      <w:r w:rsidRPr="00B24D0B">
        <w:rPr>
          <w:rStyle w:val="fontstyle01"/>
          <w:rFonts w:ascii="Times New Roman" w:hAnsi="Times New Roman"/>
          <w:b w:val="0"/>
          <w:bCs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bCs w:val="0"/>
          <w:i/>
          <w:iCs/>
          <w:sz w:val="22"/>
          <w:szCs w:val="22"/>
        </w:rPr>
        <w:t>)</w:t>
      </w:r>
      <w:r w:rsidRPr="00B24D0B">
        <w:rPr>
          <w:rStyle w:val="fontstyle01"/>
          <w:rFonts w:ascii="Times New Roman" w:hAnsi="Times New Roman"/>
          <w:i/>
          <w:iCs/>
          <w:sz w:val="22"/>
          <w:szCs w:val="22"/>
        </w:rPr>
        <w:t xml:space="preserve"> </w:t>
      </w:r>
      <w:r w:rsidRPr="00B24D0B">
        <w:rPr>
          <w:rStyle w:val="fontstyle01"/>
          <w:rFonts w:ascii="Times New Roman" w:hAnsi="Times New Roman"/>
          <w:sz w:val="22"/>
          <w:szCs w:val="22"/>
        </w:rPr>
        <w:t>+ 4H</w:t>
      </w:r>
      <w:r w:rsidRPr="00B24D0B">
        <w:rPr>
          <w:rStyle w:val="fontstyle01"/>
          <w:rFonts w:ascii="Times New Roman" w:hAnsi="Times New Roman"/>
          <w:sz w:val="22"/>
          <w:szCs w:val="22"/>
          <w:vertAlign w:val="subscript"/>
        </w:rPr>
        <w:t>2</w:t>
      </w:r>
      <w:r w:rsidRPr="00B24D0B">
        <w:rPr>
          <w:rStyle w:val="fontstyle01"/>
          <w:rFonts w:ascii="Times New Roman" w:hAnsi="Times New Roman"/>
          <w:b w:val="0"/>
          <w:bCs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bCs w:val="0"/>
          <w:i/>
          <w:iCs/>
          <w:sz w:val="22"/>
          <w:szCs w:val="22"/>
        </w:rPr>
        <w:t>)</w:t>
      </w:r>
      <w:r w:rsidR="00702F34">
        <w:rPr>
          <w:rStyle w:val="fontstyle01"/>
          <w:rFonts w:ascii="Times New Roman" w:hAnsi="Times New Roman"/>
          <w:b w:val="0"/>
          <w:bCs w:val="0"/>
          <w:i/>
          <w:iCs/>
          <w:sz w:val="22"/>
          <w:szCs w:val="22"/>
        </w:rPr>
        <w:t xml:space="preserve">     </w:t>
      </w:r>
      <w:r w:rsidR="00B24D0B" w:rsidRPr="00B24D0B">
        <w:rPr>
          <w:rStyle w:val="fontstyle01"/>
          <w:rFonts w:ascii="Times New Roman" w:hAnsi="Times New Roman"/>
          <w:i/>
          <w:iCs/>
          <w:sz w:val="22"/>
          <w:szCs w:val="22"/>
        </w:rPr>
        <w:t xml:space="preserve"> </w:t>
      </w:r>
      <w:r w:rsidRPr="00B24D0B">
        <w:rPr>
          <w:rStyle w:val="fontstyle01"/>
          <w:rFonts w:ascii="Times New Roman" w:hAnsi="Times New Roman"/>
          <w:sz w:val="22"/>
          <w:szCs w:val="22"/>
        </w:rPr>
        <w:t>(1)</w:t>
      </w:r>
    </w:p>
    <w:p w14:paraId="56BE750F" w14:textId="77777777" w:rsidR="00040738" w:rsidRPr="00B24D0B" w:rsidRDefault="00040738" w:rsidP="00B24D0B">
      <w:pPr>
        <w:tabs>
          <w:tab w:val="left" w:pos="283"/>
          <w:tab w:val="left" w:pos="2835"/>
          <w:tab w:val="left" w:pos="5386"/>
          <w:tab w:val="left" w:pos="7937"/>
        </w:tabs>
        <w:spacing w:line="264" w:lineRule="auto"/>
        <w:ind w:firstLine="283"/>
        <w:jc w:val="both"/>
        <w:rPr>
          <w:color w:val="000000"/>
          <w:sz w:val="22"/>
          <w:szCs w:val="22"/>
        </w:rPr>
      </w:pPr>
      <w:r w:rsidRPr="00B24D0B">
        <w:rPr>
          <w:rStyle w:val="fontstyle01"/>
          <w:rFonts w:ascii="Times New Roman" w:hAnsi="Times New Roman"/>
          <w:b w:val="0"/>
          <w:sz w:val="22"/>
          <w:szCs w:val="22"/>
        </w:rPr>
        <w:t>Để cung cấp nhiệt cho phản ứng (1), người ta tiến hành đốt cháy CH</w:t>
      </w:r>
      <w:r w:rsidRPr="00B24D0B">
        <w:rPr>
          <w:rStyle w:val="fontstyle01"/>
          <w:rFonts w:ascii="Times New Roman" w:hAnsi="Times New Roman"/>
          <w:b w:val="0"/>
          <w:sz w:val="22"/>
          <w:szCs w:val="22"/>
          <w:vertAlign w:val="subscript"/>
        </w:rPr>
        <w:t>4</w:t>
      </w:r>
      <w:r w:rsidRPr="00B24D0B">
        <w:rPr>
          <w:rStyle w:val="fontstyle01"/>
          <w:rFonts w:ascii="Times New Roman" w:hAnsi="Times New Roman"/>
          <w:b w:val="0"/>
          <w:sz w:val="22"/>
          <w:szCs w:val="22"/>
        </w:rPr>
        <w:t>:</w:t>
      </w:r>
    </w:p>
    <w:p w14:paraId="639DA59A" w14:textId="2375645A" w:rsidR="00040738" w:rsidRPr="00B24D0B" w:rsidRDefault="00040738" w:rsidP="00E62922">
      <w:pPr>
        <w:tabs>
          <w:tab w:val="left" w:pos="283"/>
          <w:tab w:val="left" w:pos="2835"/>
          <w:tab w:val="left" w:pos="5386"/>
          <w:tab w:val="left" w:pos="7937"/>
        </w:tabs>
        <w:spacing w:before="60" w:after="60" w:line="264" w:lineRule="auto"/>
        <w:ind w:firstLine="284"/>
        <w:jc w:val="center"/>
        <w:rPr>
          <w:color w:val="000000"/>
          <w:sz w:val="22"/>
          <w:szCs w:val="22"/>
        </w:rPr>
      </w:pPr>
      <w:r w:rsidRPr="00B24D0B">
        <w:rPr>
          <w:rStyle w:val="fontstyle01"/>
          <w:rFonts w:ascii="Times New Roman" w:hAnsi="Times New Roman"/>
          <w:sz w:val="22"/>
          <w:szCs w:val="22"/>
        </w:rPr>
        <w:t>CH</w:t>
      </w:r>
      <w:r w:rsidRPr="00B24D0B">
        <w:rPr>
          <w:rStyle w:val="fontstyle01"/>
          <w:rFonts w:ascii="Times New Roman" w:hAnsi="Times New Roman"/>
          <w:sz w:val="22"/>
          <w:szCs w:val="22"/>
          <w:vertAlign w:val="subscript"/>
        </w:rPr>
        <w:t>4</w:t>
      </w:r>
      <w:r w:rsidRPr="00B24D0B">
        <w:rPr>
          <w:rStyle w:val="fontstyle01"/>
          <w:rFonts w:ascii="Times New Roman" w:hAnsi="Times New Roman"/>
          <w:b w:val="0"/>
          <w:bCs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bCs w:val="0"/>
          <w:i/>
          <w:iCs/>
          <w:sz w:val="22"/>
          <w:szCs w:val="22"/>
        </w:rPr>
        <w:t>)</w:t>
      </w:r>
      <w:r w:rsidRPr="00B24D0B">
        <w:rPr>
          <w:rStyle w:val="fontstyle01"/>
          <w:rFonts w:ascii="Times New Roman" w:hAnsi="Times New Roman"/>
          <w:i/>
          <w:iCs/>
          <w:sz w:val="22"/>
          <w:szCs w:val="22"/>
        </w:rPr>
        <w:t xml:space="preserve"> </w:t>
      </w:r>
      <w:r w:rsidRPr="00B24D0B">
        <w:rPr>
          <w:rStyle w:val="fontstyle01"/>
          <w:rFonts w:ascii="Times New Roman" w:hAnsi="Times New Roman"/>
          <w:sz w:val="22"/>
          <w:szCs w:val="22"/>
        </w:rPr>
        <w:t>+ 2O</w:t>
      </w:r>
      <w:r w:rsidRPr="00B24D0B">
        <w:rPr>
          <w:rStyle w:val="fontstyle01"/>
          <w:rFonts w:ascii="Times New Roman" w:hAnsi="Times New Roman"/>
          <w:sz w:val="22"/>
          <w:szCs w:val="22"/>
          <w:vertAlign w:val="subscript"/>
        </w:rPr>
        <w:t>2</w:t>
      </w:r>
      <w:r w:rsidRPr="00B24D0B">
        <w:rPr>
          <w:rStyle w:val="fontstyle01"/>
          <w:rFonts w:ascii="Times New Roman" w:hAnsi="Times New Roman"/>
          <w:b w:val="0"/>
          <w:bCs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bCs w:val="0"/>
          <w:i/>
          <w:iCs/>
          <w:sz w:val="22"/>
          <w:szCs w:val="22"/>
        </w:rPr>
        <w:t>)</w:t>
      </w:r>
      <w:r w:rsidRPr="00B24D0B">
        <w:rPr>
          <w:rStyle w:val="fontstyle01"/>
          <w:rFonts w:ascii="Times New Roman" w:hAnsi="Times New Roman"/>
          <w:i/>
          <w:iCs/>
          <w:sz w:val="22"/>
          <w:szCs w:val="22"/>
        </w:rPr>
        <w:t xml:space="preserve"> </w:t>
      </w:r>
      <w:r w:rsidRPr="00B24D0B">
        <w:rPr>
          <w:rStyle w:val="fontstyle01"/>
          <w:rFonts w:ascii="Times New Roman" w:hAnsi="Times New Roman"/>
          <w:sz w:val="22"/>
          <w:szCs w:val="22"/>
        </w:rPr>
        <w:t>→ CO</w:t>
      </w:r>
      <w:r w:rsidRPr="00B24D0B">
        <w:rPr>
          <w:rStyle w:val="fontstyle01"/>
          <w:rFonts w:ascii="Times New Roman" w:hAnsi="Times New Roman"/>
          <w:sz w:val="22"/>
          <w:szCs w:val="22"/>
          <w:vertAlign w:val="subscript"/>
        </w:rPr>
        <w:t>2</w:t>
      </w:r>
      <w:r w:rsidRPr="00B24D0B">
        <w:rPr>
          <w:rStyle w:val="fontstyle01"/>
          <w:rFonts w:ascii="Times New Roman" w:hAnsi="Times New Roman"/>
          <w:b w:val="0"/>
          <w:bCs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bCs w:val="0"/>
          <w:i/>
          <w:iCs/>
          <w:sz w:val="22"/>
          <w:szCs w:val="22"/>
        </w:rPr>
        <w:t>)</w:t>
      </w:r>
      <w:r w:rsidRPr="00B24D0B">
        <w:rPr>
          <w:rStyle w:val="fontstyle01"/>
          <w:rFonts w:ascii="Times New Roman" w:hAnsi="Times New Roman"/>
          <w:i/>
          <w:iCs/>
          <w:sz w:val="22"/>
          <w:szCs w:val="22"/>
        </w:rPr>
        <w:t xml:space="preserve"> </w:t>
      </w:r>
      <w:r w:rsidRPr="00B24D0B">
        <w:rPr>
          <w:rStyle w:val="fontstyle01"/>
          <w:rFonts w:ascii="Times New Roman" w:hAnsi="Times New Roman"/>
          <w:sz w:val="22"/>
          <w:szCs w:val="22"/>
        </w:rPr>
        <w:t>+ 2H</w:t>
      </w:r>
      <w:r w:rsidRPr="00B24D0B">
        <w:rPr>
          <w:rStyle w:val="fontstyle01"/>
          <w:rFonts w:ascii="Times New Roman" w:hAnsi="Times New Roman"/>
          <w:sz w:val="22"/>
          <w:szCs w:val="22"/>
          <w:vertAlign w:val="subscript"/>
        </w:rPr>
        <w:t>2</w:t>
      </w:r>
      <w:r w:rsidRPr="00B24D0B">
        <w:rPr>
          <w:rStyle w:val="fontstyle01"/>
          <w:rFonts w:ascii="Times New Roman" w:hAnsi="Times New Roman"/>
          <w:sz w:val="22"/>
          <w:szCs w:val="22"/>
        </w:rPr>
        <w:t>O</w:t>
      </w:r>
      <w:r w:rsidRPr="00B24D0B">
        <w:rPr>
          <w:rStyle w:val="fontstyle01"/>
          <w:rFonts w:ascii="Times New Roman" w:hAnsi="Times New Roman"/>
          <w:b w:val="0"/>
          <w:bCs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bCs w:val="0"/>
          <w:i/>
          <w:iCs/>
          <w:sz w:val="22"/>
          <w:szCs w:val="22"/>
        </w:rPr>
        <w:t>)</w:t>
      </w:r>
      <w:r w:rsidR="00702F34">
        <w:rPr>
          <w:rStyle w:val="fontstyle01"/>
          <w:rFonts w:ascii="Times New Roman" w:hAnsi="Times New Roman"/>
          <w:b w:val="0"/>
          <w:bCs w:val="0"/>
          <w:i/>
          <w:iCs/>
          <w:sz w:val="22"/>
          <w:szCs w:val="22"/>
        </w:rPr>
        <w:t xml:space="preserve">     </w:t>
      </w:r>
      <w:r w:rsidR="00B24D0B" w:rsidRPr="00B24D0B">
        <w:rPr>
          <w:rStyle w:val="fontstyle01"/>
          <w:rFonts w:ascii="Times New Roman" w:hAnsi="Times New Roman"/>
          <w:i/>
          <w:iCs/>
          <w:sz w:val="22"/>
          <w:szCs w:val="22"/>
        </w:rPr>
        <w:t xml:space="preserve"> </w:t>
      </w:r>
      <w:r w:rsidRPr="00B24D0B">
        <w:rPr>
          <w:rStyle w:val="fontstyle01"/>
          <w:rFonts w:ascii="Times New Roman" w:hAnsi="Times New Roman"/>
          <w:sz w:val="22"/>
          <w:szCs w:val="22"/>
        </w:rPr>
        <w:t>(2)</w:t>
      </w:r>
    </w:p>
    <w:p w14:paraId="31E6E707" w14:textId="0999760E" w:rsidR="00040738" w:rsidRPr="00B24D0B" w:rsidRDefault="00040738" w:rsidP="00B1727D">
      <w:pPr>
        <w:tabs>
          <w:tab w:val="left" w:pos="283"/>
          <w:tab w:val="left" w:pos="2835"/>
          <w:tab w:val="left" w:pos="5386"/>
          <w:tab w:val="left" w:pos="7937"/>
        </w:tabs>
        <w:spacing w:after="60" w:line="264" w:lineRule="auto"/>
        <w:ind w:firstLine="284"/>
        <w:jc w:val="both"/>
        <w:rPr>
          <w:sz w:val="22"/>
          <w:szCs w:val="22"/>
        </w:rPr>
      </w:pPr>
      <w:r w:rsidRPr="00B24D0B">
        <w:rPr>
          <w:rStyle w:val="fontstyle01"/>
          <w:rFonts w:ascii="Times New Roman" w:hAnsi="Times New Roman"/>
          <w:b w:val="0"/>
          <w:sz w:val="22"/>
          <w:szCs w:val="22"/>
        </w:rPr>
        <w:t xml:space="preserve">Xét các quá trình ở điều kiện chuẩn, cho biết </w:t>
      </w:r>
      <w:r w:rsidR="005C5FD3" w:rsidRPr="00B24D0B">
        <w:rPr>
          <w:rStyle w:val="fontstyle01"/>
          <w:rFonts w:ascii="Times New Roman" w:hAnsi="Times New Roman"/>
          <w:b w:val="0"/>
          <w:sz w:val="22"/>
          <w:szCs w:val="22"/>
        </w:rPr>
        <w:t>∆</w:t>
      </w:r>
      <w:r w:rsidR="005C5FD3" w:rsidRPr="00B24D0B">
        <w:rPr>
          <w:rStyle w:val="fontstyle01"/>
          <w:rFonts w:ascii="Times New Roman" w:hAnsi="Times New Roman"/>
          <w:b w:val="0"/>
          <w:sz w:val="22"/>
          <w:szCs w:val="22"/>
          <w:vertAlign w:val="subscript"/>
        </w:rPr>
        <w:t>f</w:t>
      </w:r>
      <w:r w:rsidR="005C5FD3" w:rsidRPr="00B24D0B">
        <w:rPr>
          <w:rStyle w:val="fontstyle01"/>
          <w:rFonts w:ascii="Times New Roman" w:hAnsi="Times New Roman"/>
          <w:b w:val="0"/>
          <w:sz w:val="22"/>
          <w:szCs w:val="22"/>
        </w:rPr>
        <w:t>H</w:t>
      </w:r>
      <w:r w:rsidR="005C5FD3" w:rsidRPr="00B24D0B">
        <w:rPr>
          <w:rStyle w:val="fontstyle01"/>
          <w:rFonts w:ascii="Times New Roman" w:hAnsi="Times New Roman"/>
          <w:b w:val="0"/>
          <w:sz w:val="22"/>
          <w:szCs w:val="22"/>
          <w:vertAlign w:val="superscript"/>
        </w:rPr>
        <w:t>0</w:t>
      </w:r>
      <w:r w:rsidR="005C5FD3" w:rsidRPr="00B24D0B">
        <w:rPr>
          <w:rStyle w:val="fontstyle01"/>
          <w:rFonts w:ascii="Times New Roman" w:hAnsi="Times New Roman"/>
          <w:b w:val="0"/>
          <w:sz w:val="22"/>
          <w:szCs w:val="22"/>
          <w:vertAlign w:val="subscript"/>
        </w:rPr>
        <w:t>298</w:t>
      </w:r>
      <w:r w:rsidR="005C5FD3" w:rsidRPr="00B24D0B">
        <w:rPr>
          <w:rStyle w:val="fontstyle01"/>
          <w:rFonts w:ascii="Times New Roman" w:hAnsi="Times New Roman"/>
          <w:b w:val="0"/>
          <w:sz w:val="22"/>
          <w:szCs w:val="22"/>
        </w:rPr>
        <w:t xml:space="preserve"> </w:t>
      </w:r>
      <w:r w:rsidRPr="00B24D0B">
        <w:rPr>
          <w:rStyle w:val="fontstyle01"/>
          <w:rFonts w:ascii="Times New Roman" w:hAnsi="Times New Roman"/>
          <w:b w:val="0"/>
          <w:sz w:val="22"/>
          <w:szCs w:val="22"/>
        </w:rPr>
        <w:t xml:space="preserve"> của các chất như sau:</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77"/>
        <w:gridCol w:w="1234"/>
        <w:gridCol w:w="1189"/>
        <w:gridCol w:w="1275"/>
      </w:tblGrid>
      <w:tr w:rsidR="00040738" w:rsidRPr="00B24D0B" w14:paraId="30B7E8F7" w14:textId="77777777" w:rsidTr="001906B1">
        <w:trPr>
          <w:jc w:val="center"/>
        </w:trPr>
        <w:tc>
          <w:tcPr>
            <w:tcW w:w="1977" w:type="dxa"/>
            <w:tcBorders>
              <w:top w:val="single" w:sz="4" w:space="0" w:color="auto"/>
              <w:left w:val="single" w:sz="4" w:space="0" w:color="auto"/>
              <w:bottom w:val="single" w:sz="4" w:space="0" w:color="auto"/>
              <w:right w:val="single" w:sz="4" w:space="0" w:color="auto"/>
            </w:tcBorders>
            <w:vAlign w:val="center"/>
            <w:hideMark/>
          </w:tcPr>
          <w:p w14:paraId="0239C878" w14:textId="77777777" w:rsidR="00040738" w:rsidRPr="00B24D0B" w:rsidRDefault="00040738" w:rsidP="00B1727D">
            <w:pPr>
              <w:tabs>
                <w:tab w:val="left" w:pos="283"/>
                <w:tab w:val="left" w:pos="2835"/>
                <w:tab w:val="left" w:pos="5386"/>
                <w:tab w:val="left" w:pos="7937"/>
              </w:tabs>
              <w:spacing w:before="40" w:after="20" w:line="264" w:lineRule="auto"/>
              <w:jc w:val="both"/>
              <w:rPr>
                <w:sz w:val="22"/>
                <w:szCs w:val="22"/>
              </w:rPr>
            </w:pPr>
            <w:r w:rsidRPr="00B24D0B">
              <w:rPr>
                <w:rStyle w:val="fontstyle01"/>
                <w:rFonts w:ascii="Times New Roman" w:hAnsi="Times New Roman"/>
                <w:b w:val="0"/>
                <w:sz w:val="22"/>
                <w:szCs w:val="22"/>
              </w:rPr>
              <w:t xml:space="preserve">Chất </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DCC5DA9" w14:textId="6CD77B61" w:rsidR="00040738" w:rsidRPr="00B24D0B" w:rsidRDefault="00040738" w:rsidP="00B1727D">
            <w:pPr>
              <w:tabs>
                <w:tab w:val="left" w:pos="283"/>
                <w:tab w:val="left" w:pos="2835"/>
                <w:tab w:val="left" w:pos="5386"/>
                <w:tab w:val="left" w:pos="7937"/>
              </w:tabs>
              <w:spacing w:before="40" w:after="20" w:line="264" w:lineRule="auto"/>
              <w:jc w:val="center"/>
              <w:rPr>
                <w:sz w:val="22"/>
                <w:szCs w:val="22"/>
              </w:rPr>
            </w:pPr>
            <w:r w:rsidRPr="00B24D0B">
              <w:rPr>
                <w:rStyle w:val="fontstyle01"/>
                <w:rFonts w:ascii="Times New Roman" w:hAnsi="Times New Roman"/>
                <w:b w:val="0"/>
                <w:sz w:val="22"/>
                <w:szCs w:val="22"/>
              </w:rPr>
              <w:t>CH</w:t>
            </w:r>
            <w:r w:rsidRPr="00B24D0B">
              <w:rPr>
                <w:rStyle w:val="fontstyle01"/>
                <w:rFonts w:ascii="Times New Roman" w:hAnsi="Times New Roman"/>
                <w:b w:val="0"/>
                <w:sz w:val="22"/>
                <w:szCs w:val="22"/>
                <w:vertAlign w:val="subscript"/>
              </w:rPr>
              <w:t>4</w:t>
            </w:r>
            <w:r w:rsidRPr="00B24D0B">
              <w:rPr>
                <w:rStyle w:val="fontstyle01"/>
                <w:rFonts w:ascii="Times New Roman" w:hAnsi="Times New Roman"/>
                <w:b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i/>
                <w:iCs/>
                <w:sz w:val="22"/>
                <w:szCs w:val="22"/>
              </w:rPr>
              <w:t>)</w:t>
            </w:r>
          </w:p>
        </w:tc>
        <w:tc>
          <w:tcPr>
            <w:tcW w:w="1189" w:type="dxa"/>
            <w:tcBorders>
              <w:top w:val="single" w:sz="4" w:space="0" w:color="auto"/>
              <w:left w:val="single" w:sz="4" w:space="0" w:color="auto"/>
              <w:bottom w:val="single" w:sz="4" w:space="0" w:color="auto"/>
              <w:right w:val="single" w:sz="4" w:space="0" w:color="auto"/>
            </w:tcBorders>
            <w:vAlign w:val="center"/>
            <w:hideMark/>
          </w:tcPr>
          <w:p w14:paraId="243213D6" w14:textId="77777777" w:rsidR="00040738" w:rsidRPr="00B24D0B" w:rsidRDefault="00040738" w:rsidP="00B1727D">
            <w:pPr>
              <w:tabs>
                <w:tab w:val="left" w:pos="283"/>
                <w:tab w:val="left" w:pos="2835"/>
                <w:tab w:val="left" w:pos="5386"/>
                <w:tab w:val="left" w:pos="7937"/>
              </w:tabs>
              <w:spacing w:before="40" w:after="20" w:line="264" w:lineRule="auto"/>
              <w:jc w:val="center"/>
              <w:rPr>
                <w:sz w:val="22"/>
                <w:szCs w:val="22"/>
              </w:rPr>
            </w:pPr>
            <w:r w:rsidRPr="00B24D0B">
              <w:rPr>
                <w:rStyle w:val="fontstyle01"/>
                <w:rFonts w:ascii="Times New Roman" w:hAnsi="Times New Roman"/>
                <w:b w:val="0"/>
                <w:sz w:val="22"/>
                <w:szCs w:val="22"/>
              </w:rPr>
              <w:t>H</w:t>
            </w:r>
            <w:r w:rsidRPr="00B24D0B">
              <w:rPr>
                <w:rStyle w:val="fontstyle01"/>
                <w:rFonts w:ascii="Times New Roman" w:hAnsi="Times New Roman"/>
                <w:b w:val="0"/>
                <w:sz w:val="22"/>
                <w:szCs w:val="22"/>
                <w:vertAlign w:val="subscript"/>
              </w:rPr>
              <w:t>2</w:t>
            </w:r>
            <w:r w:rsidRPr="00B24D0B">
              <w:rPr>
                <w:rStyle w:val="fontstyle01"/>
                <w:rFonts w:ascii="Times New Roman" w:hAnsi="Times New Roman"/>
                <w:b w:val="0"/>
                <w:sz w:val="22"/>
                <w:szCs w:val="22"/>
              </w:rPr>
              <w:t>O</w:t>
            </w:r>
            <w:r w:rsidRPr="00B24D0B">
              <w:rPr>
                <w:rStyle w:val="fontstyle01"/>
                <w:rFonts w:ascii="Times New Roman" w:hAnsi="Times New Roman"/>
                <w:b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i/>
                <w:iCs/>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02FB177" w14:textId="77777777" w:rsidR="00040738" w:rsidRPr="00B24D0B" w:rsidRDefault="00040738" w:rsidP="00B1727D">
            <w:pPr>
              <w:tabs>
                <w:tab w:val="left" w:pos="283"/>
                <w:tab w:val="left" w:pos="2835"/>
                <w:tab w:val="left" w:pos="5386"/>
                <w:tab w:val="left" w:pos="7937"/>
              </w:tabs>
              <w:spacing w:before="40" w:after="20" w:line="264" w:lineRule="auto"/>
              <w:jc w:val="center"/>
              <w:rPr>
                <w:sz w:val="22"/>
                <w:szCs w:val="22"/>
              </w:rPr>
            </w:pPr>
            <w:r w:rsidRPr="00B24D0B">
              <w:rPr>
                <w:rStyle w:val="fontstyle01"/>
                <w:rFonts w:ascii="Times New Roman" w:hAnsi="Times New Roman"/>
                <w:b w:val="0"/>
                <w:sz w:val="22"/>
                <w:szCs w:val="22"/>
              </w:rPr>
              <w:t>CO</w:t>
            </w:r>
            <w:r w:rsidRPr="00B24D0B">
              <w:rPr>
                <w:rStyle w:val="fontstyle01"/>
                <w:rFonts w:ascii="Times New Roman" w:hAnsi="Times New Roman"/>
                <w:b w:val="0"/>
                <w:sz w:val="22"/>
                <w:szCs w:val="22"/>
                <w:vertAlign w:val="subscript"/>
              </w:rPr>
              <w:t>2</w:t>
            </w:r>
            <w:r w:rsidRPr="00B24D0B">
              <w:rPr>
                <w:rStyle w:val="fontstyle01"/>
                <w:rFonts w:ascii="Times New Roman" w:hAnsi="Times New Roman"/>
                <w:b w:val="0"/>
                <w:i/>
                <w:iCs/>
                <w:sz w:val="22"/>
                <w:szCs w:val="22"/>
              </w:rPr>
              <w:t>(</w:t>
            </w:r>
            <w:r w:rsidRPr="00B24D0B">
              <w:rPr>
                <w:rStyle w:val="fontstyle31"/>
                <w:rFonts w:ascii="Times New Roman" w:hAnsi="Times New Roman"/>
                <w:i/>
                <w:iCs/>
                <w:sz w:val="22"/>
                <w:szCs w:val="22"/>
              </w:rPr>
              <w:t>g</w:t>
            </w:r>
            <w:r w:rsidRPr="00B24D0B">
              <w:rPr>
                <w:rStyle w:val="fontstyle01"/>
                <w:rFonts w:ascii="Times New Roman" w:hAnsi="Times New Roman"/>
                <w:b w:val="0"/>
                <w:i/>
                <w:iCs/>
                <w:sz w:val="22"/>
                <w:szCs w:val="22"/>
              </w:rPr>
              <w:t>)</w:t>
            </w:r>
          </w:p>
        </w:tc>
      </w:tr>
      <w:tr w:rsidR="00040738" w:rsidRPr="00B24D0B" w14:paraId="5D2FC465" w14:textId="77777777" w:rsidTr="001906B1">
        <w:trPr>
          <w:jc w:val="center"/>
        </w:trPr>
        <w:tc>
          <w:tcPr>
            <w:tcW w:w="1977" w:type="dxa"/>
            <w:tcBorders>
              <w:top w:val="single" w:sz="4" w:space="0" w:color="auto"/>
              <w:left w:val="single" w:sz="4" w:space="0" w:color="auto"/>
              <w:bottom w:val="single" w:sz="4" w:space="0" w:color="auto"/>
              <w:right w:val="single" w:sz="4" w:space="0" w:color="auto"/>
            </w:tcBorders>
            <w:vAlign w:val="center"/>
            <w:hideMark/>
          </w:tcPr>
          <w:p w14:paraId="1A711131" w14:textId="77777777" w:rsidR="00040738" w:rsidRPr="00B24D0B" w:rsidRDefault="00040738" w:rsidP="00B1727D">
            <w:pPr>
              <w:tabs>
                <w:tab w:val="left" w:pos="283"/>
                <w:tab w:val="left" w:pos="2835"/>
                <w:tab w:val="left" w:pos="5386"/>
                <w:tab w:val="left" w:pos="7937"/>
              </w:tabs>
              <w:spacing w:before="40" w:after="20" w:line="264" w:lineRule="auto"/>
              <w:jc w:val="both"/>
              <w:rPr>
                <w:sz w:val="22"/>
                <w:szCs w:val="22"/>
              </w:rPr>
            </w:pPr>
            <w:r w:rsidRPr="00B24D0B">
              <w:rPr>
                <w:rStyle w:val="fontstyle01"/>
                <w:rFonts w:ascii="Times New Roman" w:hAnsi="Times New Roman"/>
                <w:b w:val="0"/>
                <w:sz w:val="22"/>
                <w:szCs w:val="22"/>
              </w:rPr>
              <w:t>∆</w:t>
            </w:r>
            <w:r w:rsidRPr="00B24D0B">
              <w:rPr>
                <w:rStyle w:val="fontstyle01"/>
                <w:rFonts w:ascii="Times New Roman" w:hAnsi="Times New Roman"/>
                <w:b w:val="0"/>
                <w:sz w:val="22"/>
                <w:szCs w:val="22"/>
                <w:vertAlign w:val="subscript"/>
              </w:rPr>
              <w:t>f</w:t>
            </w:r>
            <w:r w:rsidRPr="00B24D0B">
              <w:rPr>
                <w:rStyle w:val="fontstyle01"/>
                <w:rFonts w:ascii="Times New Roman" w:hAnsi="Times New Roman"/>
                <w:b w:val="0"/>
                <w:sz w:val="22"/>
                <w:szCs w:val="22"/>
              </w:rPr>
              <w:t>H</w:t>
            </w:r>
            <w:r w:rsidRPr="00B24D0B">
              <w:rPr>
                <w:rStyle w:val="fontstyle01"/>
                <w:rFonts w:ascii="Times New Roman" w:hAnsi="Times New Roman"/>
                <w:b w:val="0"/>
                <w:sz w:val="22"/>
                <w:szCs w:val="22"/>
                <w:vertAlign w:val="superscript"/>
              </w:rPr>
              <w:t>0</w:t>
            </w:r>
            <w:r w:rsidRPr="00B24D0B">
              <w:rPr>
                <w:rStyle w:val="fontstyle01"/>
                <w:rFonts w:ascii="Times New Roman" w:hAnsi="Times New Roman"/>
                <w:b w:val="0"/>
                <w:sz w:val="22"/>
                <w:szCs w:val="22"/>
                <w:vertAlign w:val="subscript"/>
              </w:rPr>
              <w:t>298</w:t>
            </w:r>
            <w:r w:rsidRPr="00B24D0B">
              <w:rPr>
                <w:rStyle w:val="fontstyle01"/>
                <w:rFonts w:ascii="Times New Roman" w:hAnsi="Times New Roman"/>
                <w:b w:val="0"/>
                <w:sz w:val="22"/>
                <w:szCs w:val="22"/>
              </w:rPr>
              <w:t xml:space="preserve"> (kJ mol</w:t>
            </w:r>
            <w:r w:rsidRPr="00B24D0B">
              <w:rPr>
                <w:rStyle w:val="fontstyle01"/>
                <w:rFonts w:ascii="Times New Roman" w:hAnsi="Times New Roman"/>
                <w:b w:val="0"/>
                <w:sz w:val="22"/>
                <w:szCs w:val="22"/>
                <w:vertAlign w:val="superscript"/>
              </w:rPr>
              <w:t>–1</w:t>
            </w:r>
            <w:r w:rsidRPr="00B24D0B">
              <w:rPr>
                <w:rStyle w:val="fontstyle01"/>
                <w:rFonts w:ascii="Times New Roman" w:hAnsi="Times New Roman"/>
                <w:b w:val="0"/>
                <w:sz w:val="22"/>
                <w:szCs w:val="22"/>
              </w:rPr>
              <w:t xml:space="preserve">) </w:t>
            </w:r>
          </w:p>
        </w:tc>
        <w:tc>
          <w:tcPr>
            <w:tcW w:w="1234" w:type="dxa"/>
            <w:tcBorders>
              <w:top w:val="single" w:sz="4" w:space="0" w:color="auto"/>
              <w:left w:val="single" w:sz="4" w:space="0" w:color="auto"/>
              <w:bottom w:val="single" w:sz="4" w:space="0" w:color="auto"/>
              <w:right w:val="single" w:sz="4" w:space="0" w:color="auto"/>
            </w:tcBorders>
            <w:vAlign w:val="center"/>
            <w:hideMark/>
          </w:tcPr>
          <w:p w14:paraId="7EAD46E2" w14:textId="77777777" w:rsidR="00040738" w:rsidRPr="00B24D0B" w:rsidRDefault="00040738" w:rsidP="00B1727D">
            <w:pPr>
              <w:tabs>
                <w:tab w:val="left" w:pos="283"/>
                <w:tab w:val="left" w:pos="2835"/>
                <w:tab w:val="left" w:pos="5386"/>
                <w:tab w:val="left" w:pos="7937"/>
              </w:tabs>
              <w:spacing w:before="40" w:after="20" w:line="264" w:lineRule="auto"/>
              <w:jc w:val="center"/>
              <w:rPr>
                <w:sz w:val="22"/>
                <w:szCs w:val="22"/>
              </w:rPr>
            </w:pPr>
            <w:r w:rsidRPr="00B24D0B">
              <w:rPr>
                <w:rStyle w:val="fontstyle01"/>
                <w:rFonts w:ascii="Times New Roman" w:hAnsi="Times New Roman"/>
                <w:b w:val="0"/>
                <w:sz w:val="22"/>
                <w:szCs w:val="22"/>
              </w:rPr>
              <w:t>–74,8</w:t>
            </w:r>
          </w:p>
        </w:tc>
        <w:tc>
          <w:tcPr>
            <w:tcW w:w="1189" w:type="dxa"/>
            <w:tcBorders>
              <w:top w:val="single" w:sz="4" w:space="0" w:color="auto"/>
              <w:left w:val="single" w:sz="4" w:space="0" w:color="auto"/>
              <w:bottom w:val="single" w:sz="4" w:space="0" w:color="auto"/>
              <w:right w:val="single" w:sz="4" w:space="0" w:color="auto"/>
            </w:tcBorders>
            <w:vAlign w:val="center"/>
            <w:hideMark/>
          </w:tcPr>
          <w:p w14:paraId="5885543F" w14:textId="77777777" w:rsidR="00040738" w:rsidRPr="00B24D0B" w:rsidRDefault="00040738" w:rsidP="00B1727D">
            <w:pPr>
              <w:tabs>
                <w:tab w:val="left" w:pos="283"/>
                <w:tab w:val="left" w:pos="2835"/>
                <w:tab w:val="left" w:pos="5386"/>
                <w:tab w:val="left" w:pos="7937"/>
              </w:tabs>
              <w:spacing w:before="40" w:after="20" w:line="264" w:lineRule="auto"/>
              <w:jc w:val="center"/>
              <w:rPr>
                <w:sz w:val="22"/>
                <w:szCs w:val="22"/>
              </w:rPr>
            </w:pPr>
            <w:r w:rsidRPr="00B24D0B">
              <w:rPr>
                <w:rStyle w:val="fontstyle01"/>
                <w:rFonts w:ascii="Times New Roman" w:hAnsi="Times New Roman"/>
                <w:b w:val="0"/>
                <w:sz w:val="22"/>
                <w:szCs w:val="22"/>
              </w:rPr>
              <w:t>–241,8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FDD061" w14:textId="77777777" w:rsidR="00040738" w:rsidRPr="00B24D0B" w:rsidRDefault="00040738" w:rsidP="00B1727D">
            <w:pPr>
              <w:tabs>
                <w:tab w:val="left" w:pos="283"/>
                <w:tab w:val="left" w:pos="2835"/>
                <w:tab w:val="left" w:pos="5386"/>
                <w:tab w:val="left" w:pos="7937"/>
              </w:tabs>
              <w:spacing w:before="40" w:after="20" w:line="264" w:lineRule="auto"/>
              <w:jc w:val="center"/>
              <w:rPr>
                <w:sz w:val="22"/>
                <w:szCs w:val="22"/>
              </w:rPr>
            </w:pPr>
            <w:r w:rsidRPr="00B24D0B">
              <w:rPr>
                <w:rStyle w:val="fontstyle01"/>
                <w:rFonts w:ascii="Times New Roman" w:hAnsi="Times New Roman"/>
                <w:b w:val="0"/>
                <w:sz w:val="22"/>
                <w:szCs w:val="22"/>
              </w:rPr>
              <w:t>–393,5</w:t>
            </w:r>
          </w:p>
        </w:tc>
      </w:tr>
    </w:tbl>
    <w:p w14:paraId="0C8E4883" w14:textId="0B160A37" w:rsidR="00040738" w:rsidRPr="00B24D0B" w:rsidRDefault="00040738" w:rsidP="00B1727D">
      <w:pPr>
        <w:tabs>
          <w:tab w:val="left" w:pos="283"/>
          <w:tab w:val="left" w:pos="2835"/>
          <w:tab w:val="left" w:pos="5386"/>
          <w:tab w:val="left" w:pos="7937"/>
        </w:tabs>
        <w:spacing w:before="60" w:line="264" w:lineRule="auto"/>
        <w:ind w:firstLine="284"/>
        <w:jc w:val="both"/>
        <w:rPr>
          <w:color w:val="000000"/>
          <w:sz w:val="22"/>
          <w:szCs w:val="22"/>
        </w:rPr>
      </w:pPr>
      <w:r w:rsidRPr="00B24D0B">
        <w:rPr>
          <w:rStyle w:val="fontstyle01"/>
          <w:rFonts w:ascii="Times New Roman" w:hAnsi="Times New Roman"/>
          <w:b w:val="0"/>
          <w:sz w:val="22"/>
          <w:szCs w:val="22"/>
        </w:rPr>
        <w:t>Quá trình này sinh ra lượng lớn khí CO</w:t>
      </w:r>
      <w:r w:rsidRPr="00B24D0B">
        <w:rPr>
          <w:rStyle w:val="fontstyle01"/>
          <w:rFonts w:ascii="Times New Roman" w:hAnsi="Times New Roman"/>
          <w:b w:val="0"/>
          <w:sz w:val="22"/>
          <w:szCs w:val="22"/>
          <w:vertAlign w:val="subscript"/>
        </w:rPr>
        <w:t>2</w:t>
      </w:r>
      <w:r w:rsidRPr="00B24D0B">
        <w:rPr>
          <w:rStyle w:val="fontstyle01"/>
          <w:rFonts w:ascii="Times New Roman" w:hAnsi="Times New Roman"/>
          <w:b w:val="0"/>
          <w:sz w:val="22"/>
          <w:szCs w:val="22"/>
        </w:rPr>
        <w:t xml:space="preserve">, gây </w:t>
      </w:r>
      <w:r w:rsidR="003726CD">
        <w:rPr>
          <w:rStyle w:val="fontstyle01"/>
          <w:rFonts w:ascii="Times New Roman" w:hAnsi="Times New Roman"/>
          <w:b w:val="0"/>
          <w:sz w:val="22"/>
          <w:szCs w:val="22"/>
        </w:rPr>
        <w:t xml:space="preserve">ảnh hưởng </w:t>
      </w:r>
      <w:r w:rsidR="00831D82">
        <w:rPr>
          <w:rStyle w:val="fontstyle01"/>
          <w:rFonts w:ascii="Times New Roman" w:hAnsi="Times New Roman"/>
          <w:b w:val="0"/>
          <w:sz w:val="22"/>
          <w:szCs w:val="22"/>
          <w:lang w:val="vi-VN"/>
        </w:rPr>
        <w:t>rất lớn</w:t>
      </w:r>
      <w:r w:rsidR="003726CD">
        <w:rPr>
          <w:rStyle w:val="fontstyle01"/>
          <w:rFonts w:ascii="Times New Roman" w:hAnsi="Times New Roman"/>
          <w:b w:val="0"/>
          <w:sz w:val="22"/>
          <w:szCs w:val="22"/>
        </w:rPr>
        <w:t xml:space="preserve"> đến</w:t>
      </w:r>
      <w:r w:rsidRPr="00B24D0B">
        <w:rPr>
          <w:rStyle w:val="fontstyle01"/>
          <w:rFonts w:ascii="Times New Roman" w:hAnsi="Times New Roman"/>
          <w:b w:val="0"/>
          <w:sz w:val="22"/>
          <w:szCs w:val="22"/>
        </w:rPr>
        <w:t xml:space="preserve"> môi trường</w:t>
      </w:r>
      <w:r w:rsidR="00831D82">
        <w:rPr>
          <w:rStyle w:val="fontstyle01"/>
          <w:rFonts w:ascii="Times New Roman" w:hAnsi="Times New Roman"/>
          <w:b w:val="0"/>
          <w:sz w:val="22"/>
          <w:szCs w:val="22"/>
          <w:lang w:val="vi-VN"/>
        </w:rPr>
        <w:t xml:space="preserve"> và khí hậu Trái Đất</w:t>
      </w:r>
      <w:r w:rsidRPr="00B24D0B">
        <w:rPr>
          <w:rStyle w:val="fontstyle01"/>
          <w:rFonts w:ascii="Times New Roman" w:hAnsi="Times New Roman"/>
          <w:b w:val="0"/>
          <w:sz w:val="22"/>
          <w:szCs w:val="22"/>
        </w:rPr>
        <w:t xml:space="preserve">. Để tạo ra </w:t>
      </w:r>
      <w:r w:rsidR="00B24D0B" w:rsidRPr="00B24D0B">
        <w:rPr>
          <w:rStyle w:val="fontstyle01"/>
          <w:rFonts w:ascii="Times New Roman" w:hAnsi="Times New Roman"/>
          <w:b w:val="0"/>
          <w:sz w:val="22"/>
          <w:szCs w:val="22"/>
        </w:rPr>
        <w:t>4</w:t>
      </w:r>
      <w:r w:rsidRPr="00B24D0B">
        <w:rPr>
          <w:rStyle w:val="fontstyle01"/>
          <w:rFonts w:ascii="Times New Roman" w:hAnsi="Times New Roman"/>
          <w:b w:val="0"/>
          <w:sz w:val="22"/>
          <w:szCs w:val="22"/>
        </w:rPr>
        <w:t xml:space="preserve"> tấn khí H</w:t>
      </w:r>
      <w:r w:rsidRPr="00B24D0B">
        <w:rPr>
          <w:rStyle w:val="fontstyle01"/>
          <w:rFonts w:ascii="Times New Roman" w:hAnsi="Times New Roman"/>
          <w:b w:val="0"/>
          <w:sz w:val="22"/>
          <w:szCs w:val="22"/>
          <w:vertAlign w:val="subscript"/>
        </w:rPr>
        <w:t>2</w:t>
      </w:r>
      <w:r w:rsidRPr="00B24D0B">
        <w:rPr>
          <w:rStyle w:val="fontstyle01"/>
          <w:rFonts w:ascii="Times New Roman" w:hAnsi="Times New Roman"/>
          <w:b w:val="0"/>
          <w:sz w:val="22"/>
          <w:szCs w:val="22"/>
        </w:rPr>
        <w:t xml:space="preserve"> thì</w:t>
      </w:r>
      <w:r w:rsidRPr="00B24D0B">
        <w:rPr>
          <w:color w:val="000000"/>
          <w:sz w:val="22"/>
          <w:szCs w:val="22"/>
        </w:rPr>
        <w:t xml:space="preserve"> </w:t>
      </w:r>
      <w:r w:rsidRPr="00B24D0B">
        <w:rPr>
          <w:rStyle w:val="fontstyle01"/>
          <w:rFonts w:ascii="Times New Roman" w:hAnsi="Times New Roman"/>
          <w:b w:val="0"/>
          <w:sz w:val="22"/>
          <w:szCs w:val="22"/>
        </w:rPr>
        <w:t>tổng lượng khí CO</w:t>
      </w:r>
      <w:r w:rsidRPr="00B24D0B">
        <w:rPr>
          <w:rStyle w:val="fontstyle01"/>
          <w:rFonts w:ascii="Times New Roman" w:hAnsi="Times New Roman"/>
          <w:b w:val="0"/>
          <w:sz w:val="22"/>
          <w:szCs w:val="22"/>
          <w:vertAlign w:val="subscript"/>
        </w:rPr>
        <w:t>2</w:t>
      </w:r>
      <w:r w:rsidRPr="00B24D0B">
        <w:rPr>
          <w:rStyle w:val="fontstyle01"/>
          <w:rFonts w:ascii="Times New Roman" w:hAnsi="Times New Roman"/>
          <w:b w:val="0"/>
          <w:sz w:val="22"/>
          <w:szCs w:val="22"/>
        </w:rPr>
        <w:t xml:space="preserve"> sinh ra từ phản ứng (1) và (2) là </w:t>
      </w:r>
      <w:r w:rsidRPr="0010181A">
        <w:rPr>
          <w:rStyle w:val="fontstyle31"/>
          <w:rFonts w:ascii="Times New Roman" w:hAnsi="Times New Roman"/>
          <w:b/>
          <w:bCs/>
          <w:sz w:val="22"/>
          <w:szCs w:val="22"/>
        </w:rPr>
        <w:t>x</w:t>
      </w:r>
      <w:r w:rsidRPr="00B24D0B">
        <w:rPr>
          <w:rStyle w:val="fontstyle31"/>
          <w:rFonts w:ascii="Times New Roman" w:hAnsi="Times New Roman"/>
          <w:sz w:val="22"/>
          <w:szCs w:val="22"/>
        </w:rPr>
        <w:t xml:space="preserve"> </w:t>
      </w:r>
      <w:r w:rsidRPr="00B24D0B">
        <w:rPr>
          <w:rStyle w:val="fontstyle01"/>
          <w:rFonts w:ascii="Times New Roman" w:hAnsi="Times New Roman"/>
          <w:b w:val="0"/>
          <w:sz w:val="22"/>
          <w:szCs w:val="22"/>
        </w:rPr>
        <w:t>tấn. Giả sử hiệu suất các quá trình là 100%,</w:t>
      </w:r>
      <w:r w:rsidRPr="00B24D0B">
        <w:rPr>
          <w:color w:val="000000"/>
          <w:sz w:val="22"/>
          <w:szCs w:val="22"/>
        </w:rPr>
        <w:t xml:space="preserve"> </w:t>
      </w:r>
      <w:r w:rsidRPr="00B24D0B">
        <w:rPr>
          <w:rStyle w:val="fontstyle01"/>
          <w:rFonts w:ascii="Times New Roman" w:hAnsi="Times New Roman"/>
          <w:b w:val="0"/>
          <w:sz w:val="22"/>
          <w:szCs w:val="22"/>
        </w:rPr>
        <w:t>lượng nhiệt sinh ra ở phản ứng (2) chỉ dùng để cung cấp cho phản ứng (1).</w:t>
      </w:r>
      <w:r w:rsidRPr="00B24D0B">
        <w:rPr>
          <w:color w:val="000000"/>
          <w:sz w:val="22"/>
          <w:szCs w:val="22"/>
        </w:rPr>
        <w:t xml:space="preserve"> </w:t>
      </w:r>
    </w:p>
    <w:p w14:paraId="07DFA0D0" w14:textId="2C6D8AB1" w:rsidR="00B24D0B" w:rsidRDefault="00040738" w:rsidP="00B24D0B">
      <w:pPr>
        <w:tabs>
          <w:tab w:val="left" w:pos="283"/>
          <w:tab w:val="left" w:pos="2835"/>
          <w:tab w:val="left" w:pos="5386"/>
          <w:tab w:val="left" w:pos="7937"/>
        </w:tabs>
        <w:spacing w:line="264" w:lineRule="auto"/>
        <w:ind w:firstLine="283"/>
        <w:jc w:val="both"/>
        <w:rPr>
          <w:rStyle w:val="fontstyle01"/>
          <w:rFonts w:ascii="Times New Roman" w:hAnsi="Times New Roman"/>
          <w:bCs w:val="0"/>
          <w:color w:val="FF0000"/>
          <w:sz w:val="22"/>
          <w:szCs w:val="22"/>
        </w:rPr>
      </w:pPr>
      <w:r w:rsidRPr="00B24D0B">
        <w:rPr>
          <w:rStyle w:val="fontstyle01"/>
          <w:rFonts w:ascii="Times New Roman" w:hAnsi="Times New Roman"/>
          <w:b w:val="0"/>
          <w:sz w:val="22"/>
          <w:szCs w:val="22"/>
        </w:rPr>
        <w:t xml:space="preserve">Tính </w:t>
      </w:r>
      <w:r w:rsidRPr="0010181A">
        <w:rPr>
          <w:rStyle w:val="fontstyle31"/>
          <w:rFonts w:ascii="Times New Roman" w:hAnsi="Times New Roman"/>
          <w:b/>
          <w:bCs/>
          <w:sz w:val="22"/>
          <w:szCs w:val="22"/>
        </w:rPr>
        <w:t>x</w:t>
      </w:r>
      <w:r w:rsidRPr="00B24D0B">
        <w:rPr>
          <w:rStyle w:val="fontstyle31"/>
          <w:rFonts w:ascii="Times New Roman" w:hAnsi="Times New Roman"/>
          <w:sz w:val="22"/>
          <w:szCs w:val="22"/>
        </w:rPr>
        <w:t xml:space="preserve"> </w:t>
      </w:r>
      <w:r w:rsidRPr="00AA5747">
        <w:rPr>
          <w:rStyle w:val="fontstyle01"/>
          <w:rFonts w:ascii="Times New Roman" w:hAnsi="Times New Roman"/>
          <w:b w:val="0"/>
          <w:i/>
          <w:iCs/>
          <w:sz w:val="22"/>
          <w:szCs w:val="22"/>
        </w:rPr>
        <w:t>(</w:t>
      </w:r>
      <w:r w:rsidR="00004BCA">
        <w:rPr>
          <w:rStyle w:val="fontstyle01"/>
          <w:rFonts w:ascii="Times New Roman" w:hAnsi="Times New Roman"/>
          <w:b w:val="0"/>
          <w:i/>
          <w:iCs/>
          <w:sz w:val="22"/>
          <w:szCs w:val="22"/>
        </w:rPr>
        <w:t xml:space="preserve">kết quả </w:t>
      </w:r>
      <w:r w:rsidRPr="00AA5747">
        <w:rPr>
          <w:rStyle w:val="fontstyle01"/>
          <w:rFonts w:ascii="Times New Roman" w:hAnsi="Times New Roman"/>
          <w:b w:val="0"/>
          <w:i/>
          <w:iCs/>
          <w:sz w:val="22"/>
          <w:szCs w:val="22"/>
        </w:rPr>
        <w:t xml:space="preserve">làm tròn đến </w:t>
      </w:r>
      <w:r w:rsidR="00004BCA">
        <w:rPr>
          <w:rStyle w:val="fontstyle01"/>
          <w:rFonts w:ascii="Times New Roman" w:hAnsi="Times New Roman"/>
          <w:b w:val="0"/>
          <w:i/>
          <w:iCs/>
          <w:sz w:val="22"/>
          <w:szCs w:val="22"/>
        </w:rPr>
        <w:t>hàng phần mười</w:t>
      </w:r>
      <w:r w:rsidRPr="00AA5747">
        <w:rPr>
          <w:rStyle w:val="fontstyle01"/>
          <w:rFonts w:ascii="Times New Roman" w:hAnsi="Times New Roman"/>
          <w:b w:val="0"/>
          <w:i/>
          <w:iCs/>
          <w:sz w:val="22"/>
          <w:szCs w:val="22"/>
        </w:rPr>
        <w:t>)</w:t>
      </w:r>
      <w:r w:rsidRPr="00B24D0B">
        <w:rPr>
          <w:rStyle w:val="fontstyle01"/>
          <w:rFonts w:ascii="Times New Roman" w:hAnsi="Times New Roman"/>
          <w:b w:val="0"/>
          <w:sz w:val="22"/>
          <w:szCs w:val="22"/>
        </w:rPr>
        <w:t>.</w:t>
      </w:r>
      <w:r w:rsidR="00B24D0B" w:rsidRPr="00B24D0B">
        <w:rPr>
          <w:rStyle w:val="fontstyle01"/>
          <w:rFonts w:ascii="Times New Roman" w:hAnsi="Times New Roman"/>
          <w:b w:val="0"/>
          <w:sz w:val="22"/>
          <w:szCs w:val="22"/>
        </w:rPr>
        <w:t xml:space="preserve"> </w:t>
      </w:r>
      <w:r w:rsidR="00B24D0B" w:rsidRPr="00B24D0B">
        <w:rPr>
          <w:rStyle w:val="fontstyle01"/>
          <w:rFonts w:ascii="Times New Roman" w:hAnsi="Times New Roman"/>
          <w:bCs w:val="0"/>
          <w:color w:val="FF0000"/>
          <w:sz w:val="22"/>
          <w:szCs w:val="22"/>
        </w:rPr>
        <w:t>26,5</w:t>
      </w:r>
    </w:p>
    <w:p w14:paraId="4D582D49" w14:textId="428B04A8" w:rsidR="005014A2" w:rsidRDefault="005014A2" w:rsidP="00B24D0B">
      <w:pPr>
        <w:tabs>
          <w:tab w:val="left" w:pos="283"/>
          <w:tab w:val="left" w:pos="2835"/>
          <w:tab w:val="left" w:pos="5386"/>
          <w:tab w:val="left" w:pos="7937"/>
        </w:tabs>
        <w:spacing w:line="264" w:lineRule="auto"/>
        <w:ind w:firstLine="283"/>
        <w:jc w:val="both"/>
        <w:rPr>
          <w:rStyle w:val="fontstyle01"/>
          <w:rFonts w:ascii="Times New Roman" w:hAnsi="Times New Roman"/>
          <w:bCs w:val="0"/>
          <w:color w:val="FF0000"/>
          <w:sz w:val="22"/>
          <w:szCs w:val="22"/>
        </w:rPr>
      </w:pPr>
    </w:p>
    <w:p w14:paraId="553B11AF" w14:textId="4E7AEDC5" w:rsidR="005014A2" w:rsidRDefault="005014A2" w:rsidP="00B24D0B">
      <w:pPr>
        <w:tabs>
          <w:tab w:val="left" w:pos="283"/>
          <w:tab w:val="left" w:pos="2835"/>
          <w:tab w:val="left" w:pos="5386"/>
          <w:tab w:val="left" w:pos="7937"/>
        </w:tabs>
        <w:spacing w:line="264" w:lineRule="auto"/>
        <w:ind w:firstLine="283"/>
        <w:jc w:val="both"/>
        <w:rPr>
          <w:rStyle w:val="fontstyle01"/>
          <w:rFonts w:ascii="Times New Roman" w:hAnsi="Times New Roman"/>
          <w:bCs w:val="0"/>
          <w:color w:val="FF0000"/>
          <w:sz w:val="22"/>
          <w:szCs w:val="22"/>
        </w:rPr>
      </w:pPr>
    </w:p>
    <w:p w14:paraId="5D007B8D" w14:textId="77777777" w:rsidR="00D83FCE" w:rsidRPr="00B24D0B" w:rsidRDefault="00D83FCE" w:rsidP="00B24D0B">
      <w:pPr>
        <w:tabs>
          <w:tab w:val="left" w:pos="283"/>
          <w:tab w:val="left" w:pos="2835"/>
          <w:tab w:val="left" w:pos="5386"/>
          <w:tab w:val="left" w:pos="7937"/>
        </w:tabs>
        <w:spacing w:line="264" w:lineRule="auto"/>
        <w:ind w:firstLine="283"/>
        <w:jc w:val="both"/>
        <w:rPr>
          <w:rStyle w:val="fontstyle01"/>
          <w:rFonts w:ascii="Times New Roman" w:hAnsi="Times New Roman"/>
          <w:bCs w:val="0"/>
          <w:color w:val="FF0000"/>
          <w:sz w:val="22"/>
          <w:szCs w:val="22"/>
        </w:rPr>
      </w:pPr>
    </w:p>
    <w:p w14:paraId="135E0B6A" w14:textId="3BCDF7D8" w:rsidR="00B1727D" w:rsidRDefault="00B1727D" w:rsidP="00B24D0B">
      <w:pPr>
        <w:widowControl w:val="0"/>
        <w:pBdr>
          <w:top w:val="nil"/>
          <w:left w:val="nil"/>
          <w:bottom w:val="nil"/>
          <w:right w:val="nil"/>
          <w:between w:val="nil"/>
        </w:pBdr>
        <w:tabs>
          <w:tab w:val="left" w:pos="283"/>
          <w:tab w:val="left" w:pos="2835"/>
          <w:tab w:val="left" w:pos="5386"/>
          <w:tab w:val="left" w:pos="7937"/>
        </w:tabs>
        <w:spacing w:line="264" w:lineRule="auto"/>
        <w:ind w:firstLine="283"/>
        <w:jc w:val="both"/>
        <w:rPr>
          <w:b/>
          <w:color w:val="000000"/>
          <w:sz w:val="22"/>
          <w:szCs w:val="22"/>
          <w:lang w:val="vi-VN"/>
        </w:rPr>
      </w:pPr>
    </w:p>
    <w:p w14:paraId="665257C5" w14:textId="6A399860" w:rsidR="00B1727D" w:rsidRDefault="00C470D2" w:rsidP="00D06AEC">
      <w:pPr>
        <w:widowControl w:val="0"/>
        <w:pBdr>
          <w:top w:val="nil"/>
          <w:left w:val="nil"/>
          <w:bottom w:val="nil"/>
          <w:right w:val="nil"/>
          <w:between w:val="nil"/>
        </w:pBdr>
        <w:tabs>
          <w:tab w:val="left" w:pos="283"/>
          <w:tab w:val="left" w:pos="2835"/>
          <w:tab w:val="left" w:pos="5386"/>
          <w:tab w:val="left" w:pos="7937"/>
        </w:tabs>
        <w:spacing w:line="264" w:lineRule="auto"/>
        <w:ind w:firstLine="283"/>
        <w:jc w:val="center"/>
        <w:rPr>
          <w:b/>
          <w:color w:val="000000"/>
          <w:sz w:val="22"/>
          <w:szCs w:val="22"/>
          <w:lang w:val="vi-VN"/>
        </w:rPr>
      </w:pPr>
      <w:r w:rsidRPr="00B24D0B">
        <w:rPr>
          <w:b/>
          <w:color w:val="000000"/>
          <w:sz w:val="22"/>
          <w:szCs w:val="22"/>
          <w:lang w:val="vi-VN"/>
        </w:rPr>
        <w:t>--------------- HẾT---------------</w:t>
      </w:r>
    </w:p>
    <w:p w14:paraId="3E9796E2" w14:textId="091557A4" w:rsidR="00CA69D7" w:rsidRDefault="00CA69D7" w:rsidP="00D06AEC">
      <w:pPr>
        <w:widowControl w:val="0"/>
        <w:pBdr>
          <w:top w:val="nil"/>
          <w:left w:val="nil"/>
          <w:bottom w:val="nil"/>
          <w:right w:val="nil"/>
          <w:between w:val="nil"/>
        </w:pBdr>
        <w:tabs>
          <w:tab w:val="left" w:pos="283"/>
          <w:tab w:val="left" w:pos="2835"/>
          <w:tab w:val="left" w:pos="5386"/>
          <w:tab w:val="left" w:pos="7937"/>
        </w:tabs>
        <w:spacing w:line="264" w:lineRule="auto"/>
        <w:ind w:firstLine="283"/>
        <w:jc w:val="center"/>
        <w:rPr>
          <w:b/>
          <w:color w:val="000000"/>
          <w:sz w:val="22"/>
          <w:szCs w:val="22"/>
          <w:lang w:val="vi-VN"/>
        </w:rPr>
      </w:pPr>
    </w:p>
    <w:sectPr w:rsidR="00CA69D7" w:rsidSect="00B24D0B">
      <w:footerReference w:type="default" r:id="rId54"/>
      <w:pgSz w:w="11907" w:h="16840" w:code="9"/>
      <w:pgMar w:top="567" w:right="567" w:bottom="567" w:left="851" w:header="340" w:footer="34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742AC2" w14:textId="77777777" w:rsidR="00537496" w:rsidRDefault="00537496">
      <w:r>
        <w:separator/>
      </w:r>
    </w:p>
  </w:endnote>
  <w:endnote w:type="continuationSeparator" w:id="0">
    <w:p w14:paraId="2E49F4DB" w14:textId="77777777" w:rsidR="00537496" w:rsidRDefault="00537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Light">
    <w:panose1 w:val="020F0302020204030204"/>
    <w:charset w:val="A3"/>
    <w:family w:val="swiss"/>
    <w:pitch w:val="variable"/>
    <w:sig w:usb0="E4002EFF" w:usb1="C200247B" w:usb2="00000009" w:usb3="00000000" w:csb0="000001FF" w:csb1="00000000"/>
  </w:font>
  <w:font w:name="Calibri">
    <w:panose1 w:val="020F0502020204030204"/>
    <w:charset w:val="A3"/>
    <w:family w:val="swiss"/>
    <w:pitch w:val="variable"/>
    <w:sig w:usb0="E4002EFF" w:usb1="C200247B" w:usb2="00000009" w:usb3="00000000" w:csb0="000001FF" w:csb1="00000000"/>
  </w:font>
  <w:font w:name="TimesNewRomanPSMT">
    <w:altName w:val="MS Gothic"/>
    <w:panose1 w:val="00000000000000000000"/>
    <w:charset w:val="88"/>
    <w:family w:val="auto"/>
    <w:notTrueType/>
    <w:pitch w:val="default"/>
    <w:sig w:usb0="00000000" w:usb1="08080000" w:usb2="00000010" w:usb3="00000000" w:csb0="00100000" w:csb1="00000000"/>
  </w:font>
  <w:font w:name="CIDFont+F2">
    <w:altName w:val="Times New Roman"/>
    <w:panose1 w:val="00000000000000000000"/>
    <w:charset w:val="00"/>
    <w:family w:val="roman"/>
    <w:notTrueType/>
    <w:pitch w:val="default"/>
  </w:font>
  <w:font w:name="CIDFont+F5">
    <w:altName w:val="Times New Roman"/>
    <w:panose1 w:val="00000000000000000000"/>
    <w:charset w:val="00"/>
    <w:family w:val="roman"/>
    <w:notTrueType/>
    <w:pitch w:val="default"/>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Cambria">
    <w:panose1 w:val="02040503050406030204"/>
    <w:charset w:val="A3"/>
    <w:family w:val="roman"/>
    <w:pitch w:val="variable"/>
    <w:sig w:usb0="E00006FF" w:usb1="420024FF" w:usb2="02000000" w:usb3="00000000" w:csb0="0000019F" w:csb1="00000000"/>
  </w:font>
  <w:font w:name="Cambria Math">
    <w:panose1 w:val="02040503050406030204"/>
    <w:charset w:val="A3"/>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224A1" w14:textId="2CA7640E" w:rsidR="004972DF" w:rsidRPr="008F4F27" w:rsidRDefault="004972DF" w:rsidP="00123BAE">
    <w:pPr>
      <w:pStyle w:val="Footer"/>
      <w:jc w:val="right"/>
      <w:rPr>
        <w:rStyle w:val="PageNumber"/>
        <w:i/>
        <w:iCs/>
        <w:sz w:val="22"/>
        <w:szCs w:val="22"/>
      </w:rPr>
    </w:pPr>
    <w:r w:rsidRPr="008F4704">
      <w:rPr>
        <w:rStyle w:val="PageNumber"/>
        <w:sz w:val="22"/>
      </w:rPr>
      <w:tab/>
      <w:t xml:space="preserve">                     </w:t>
    </w:r>
    <w:r w:rsidRPr="008F4704">
      <w:rPr>
        <w:rStyle w:val="PageNumber"/>
        <w:sz w:val="22"/>
      </w:rPr>
      <w:tab/>
    </w:r>
    <w:r w:rsidRPr="008F4F27">
      <w:rPr>
        <w:rStyle w:val="PageNumber"/>
        <w:i/>
        <w:iCs/>
        <w:sz w:val="22"/>
        <w:szCs w:val="22"/>
      </w:rPr>
      <w:t xml:space="preserve">                         Trang </w:t>
    </w:r>
    <w:r w:rsidRPr="008F4F27">
      <w:rPr>
        <w:rStyle w:val="PageNumber"/>
        <w:i/>
        <w:iCs/>
        <w:sz w:val="22"/>
        <w:szCs w:val="22"/>
      </w:rPr>
      <w:fldChar w:fldCharType="begin"/>
    </w:r>
    <w:r w:rsidRPr="008F4F27">
      <w:rPr>
        <w:rStyle w:val="PageNumber"/>
        <w:i/>
        <w:iCs/>
        <w:sz w:val="22"/>
        <w:szCs w:val="22"/>
      </w:rPr>
      <w:instrText xml:space="preserve"> PAGE </w:instrText>
    </w:r>
    <w:r w:rsidRPr="008F4F27">
      <w:rPr>
        <w:rStyle w:val="PageNumber"/>
        <w:i/>
        <w:iCs/>
        <w:sz w:val="22"/>
        <w:szCs w:val="22"/>
      </w:rPr>
      <w:fldChar w:fldCharType="separate"/>
    </w:r>
    <w:r w:rsidR="00F77578" w:rsidRPr="008F4F27">
      <w:rPr>
        <w:rStyle w:val="PageNumber"/>
        <w:i/>
        <w:iCs/>
        <w:noProof/>
        <w:sz w:val="22"/>
        <w:szCs w:val="22"/>
      </w:rPr>
      <w:t>8</w:t>
    </w:r>
    <w:r w:rsidRPr="008F4F27">
      <w:rPr>
        <w:rStyle w:val="PageNumber"/>
        <w:i/>
        <w:iCs/>
        <w:sz w:val="22"/>
        <w:szCs w:val="22"/>
      </w:rPr>
      <w:fldChar w:fldCharType="end"/>
    </w:r>
    <w:r w:rsidRPr="008F4F27">
      <w:rPr>
        <w:rStyle w:val="PageNumber"/>
        <w:i/>
        <w:iCs/>
        <w:sz w:val="22"/>
        <w:szCs w:val="22"/>
      </w:rPr>
      <w:t>/</w:t>
    </w:r>
    <w:r w:rsidRPr="008F4F27">
      <w:rPr>
        <w:rStyle w:val="PageNumber"/>
        <w:i/>
        <w:iCs/>
        <w:sz w:val="22"/>
        <w:szCs w:val="22"/>
      </w:rPr>
      <w:fldChar w:fldCharType="begin"/>
    </w:r>
    <w:r w:rsidRPr="008F4F27">
      <w:rPr>
        <w:rStyle w:val="PageNumber"/>
        <w:i/>
        <w:iCs/>
        <w:sz w:val="22"/>
        <w:szCs w:val="22"/>
      </w:rPr>
      <w:instrText xml:space="preserve"> NUMPAGES </w:instrText>
    </w:r>
    <w:r w:rsidRPr="008F4F27">
      <w:rPr>
        <w:rStyle w:val="PageNumber"/>
        <w:i/>
        <w:iCs/>
        <w:sz w:val="22"/>
        <w:szCs w:val="22"/>
      </w:rPr>
      <w:fldChar w:fldCharType="separate"/>
    </w:r>
    <w:r w:rsidR="00F77578" w:rsidRPr="008F4F27">
      <w:rPr>
        <w:rStyle w:val="PageNumber"/>
        <w:i/>
        <w:iCs/>
        <w:noProof/>
        <w:sz w:val="22"/>
        <w:szCs w:val="22"/>
      </w:rPr>
      <w:t>8</w:t>
    </w:r>
    <w:r w:rsidRPr="008F4F27">
      <w:rPr>
        <w:rStyle w:val="PageNumber"/>
        <w:i/>
        <w:iCs/>
        <w:sz w:val="22"/>
        <w:szCs w:val="22"/>
      </w:rPr>
      <w:fldChar w:fldCharType="end"/>
    </w:r>
    <w:r w:rsidRPr="008F4F27">
      <w:rPr>
        <w:rStyle w:val="PageNumber"/>
        <w:i/>
        <w:iCs/>
        <w:sz w:val="22"/>
        <w:szCs w:val="22"/>
      </w:rPr>
      <w:t xml:space="preserve"> - Mã đề thi </w:t>
    </w:r>
    <w:r w:rsidR="00C827CD" w:rsidRPr="008F4F27">
      <w:rPr>
        <w:rStyle w:val="PageNumber"/>
        <w:i/>
        <w:iCs/>
        <w:sz w:val="22"/>
        <w:szCs w:val="22"/>
      </w:rPr>
      <w:t>303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EED6B7" w14:textId="77777777" w:rsidR="00537496" w:rsidRDefault="00537496">
      <w:r>
        <w:separator/>
      </w:r>
    </w:p>
  </w:footnote>
  <w:footnote w:type="continuationSeparator" w:id="0">
    <w:p w14:paraId="442926ED" w14:textId="77777777" w:rsidR="00537496" w:rsidRDefault="005374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758F6"/>
    <w:multiLevelType w:val="hybridMultilevel"/>
    <w:tmpl w:val="00225D98"/>
    <w:lvl w:ilvl="0" w:tplc="83D4BAD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671BB"/>
    <w:multiLevelType w:val="hybridMultilevel"/>
    <w:tmpl w:val="781059FA"/>
    <w:lvl w:ilvl="0" w:tplc="3404013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81231C"/>
    <w:multiLevelType w:val="hybridMultilevel"/>
    <w:tmpl w:val="15B2D314"/>
    <w:lvl w:ilvl="0" w:tplc="0B02C46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D3705B"/>
    <w:multiLevelType w:val="hybridMultilevel"/>
    <w:tmpl w:val="9DF08AFC"/>
    <w:lvl w:ilvl="0" w:tplc="C090DE4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CA17EB"/>
    <w:multiLevelType w:val="hybridMultilevel"/>
    <w:tmpl w:val="08B0B51A"/>
    <w:lvl w:ilvl="0" w:tplc="80CEDBC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657691"/>
    <w:multiLevelType w:val="hybridMultilevel"/>
    <w:tmpl w:val="E508F48A"/>
    <w:lvl w:ilvl="0" w:tplc="CC74F63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C61F16"/>
    <w:multiLevelType w:val="hybridMultilevel"/>
    <w:tmpl w:val="78968E7E"/>
    <w:lvl w:ilvl="0" w:tplc="FCCE2F68">
      <w:start w:val="1"/>
      <w:numFmt w:val="decimal"/>
      <w:lvlRestart w:val="0"/>
      <w:lvlText w:val="Câu %1."/>
      <w:lvlJc w:val="left"/>
      <w:pPr>
        <w:ind w:left="0" w:firstLine="0"/>
      </w:pPr>
      <w:rPr>
        <w:b/>
        <w:i w:val="0"/>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3266A2"/>
    <w:multiLevelType w:val="hybridMultilevel"/>
    <w:tmpl w:val="9DCC151C"/>
    <w:lvl w:ilvl="0" w:tplc="A2BCA03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4F323E"/>
    <w:multiLevelType w:val="hybridMultilevel"/>
    <w:tmpl w:val="08F28A74"/>
    <w:lvl w:ilvl="0" w:tplc="658C14E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B62CA2"/>
    <w:multiLevelType w:val="hybridMultilevel"/>
    <w:tmpl w:val="E0582DDC"/>
    <w:lvl w:ilvl="0" w:tplc="48A8B40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F5160B"/>
    <w:multiLevelType w:val="hybridMultilevel"/>
    <w:tmpl w:val="D1AC3160"/>
    <w:lvl w:ilvl="0" w:tplc="189EE122">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2EE40BEA"/>
    <w:multiLevelType w:val="hybridMultilevel"/>
    <w:tmpl w:val="16DC76B0"/>
    <w:lvl w:ilvl="0" w:tplc="F56E466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795DE6"/>
    <w:multiLevelType w:val="hybridMultilevel"/>
    <w:tmpl w:val="2DC06E04"/>
    <w:lvl w:ilvl="0" w:tplc="F42827A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6B1F72"/>
    <w:multiLevelType w:val="hybridMultilevel"/>
    <w:tmpl w:val="8CC61AB4"/>
    <w:lvl w:ilvl="0" w:tplc="C440702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B4322C"/>
    <w:multiLevelType w:val="hybridMultilevel"/>
    <w:tmpl w:val="0F024192"/>
    <w:lvl w:ilvl="0" w:tplc="029C545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CD6457"/>
    <w:multiLevelType w:val="hybridMultilevel"/>
    <w:tmpl w:val="E1D2DC9A"/>
    <w:lvl w:ilvl="0" w:tplc="BB90F6A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676755"/>
    <w:multiLevelType w:val="hybridMultilevel"/>
    <w:tmpl w:val="585295F2"/>
    <w:lvl w:ilvl="0" w:tplc="450A1E8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716472"/>
    <w:multiLevelType w:val="hybridMultilevel"/>
    <w:tmpl w:val="B51696AE"/>
    <w:lvl w:ilvl="0" w:tplc="03E6D4A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8230454"/>
    <w:multiLevelType w:val="hybridMultilevel"/>
    <w:tmpl w:val="26C81EBC"/>
    <w:lvl w:ilvl="0" w:tplc="2BD0405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9537C3B"/>
    <w:multiLevelType w:val="hybridMultilevel"/>
    <w:tmpl w:val="DAC09096"/>
    <w:lvl w:ilvl="0" w:tplc="F854449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274376F"/>
    <w:multiLevelType w:val="hybridMultilevel"/>
    <w:tmpl w:val="353E060E"/>
    <w:lvl w:ilvl="0" w:tplc="03587EF6">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2EB1FC1"/>
    <w:multiLevelType w:val="hybridMultilevel"/>
    <w:tmpl w:val="F028E0E4"/>
    <w:lvl w:ilvl="0" w:tplc="E910D2B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AD54036"/>
    <w:multiLevelType w:val="hybridMultilevel"/>
    <w:tmpl w:val="618A7038"/>
    <w:lvl w:ilvl="0" w:tplc="E2BABA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732BE7"/>
    <w:multiLevelType w:val="hybridMultilevel"/>
    <w:tmpl w:val="35C4FAEA"/>
    <w:lvl w:ilvl="0" w:tplc="0218C67C">
      <w:start w:val="1"/>
      <w:numFmt w:val="decimal"/>
      <w:lvlRestart w:val="0"/>
      <w:lvlText w:val="Câu %1."/>
      <w:lvlJc w:val="left"/>
      <w:pPr>
        <w:ind w:left="0" w:firstLine="0"/>
      </w:pPr>
      <w:rPr>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15:restartNumberingAfterBreak="0">
    <w:nsid w:val="7A83557F"/>
    <w:multiLevelType w:val="hybridMultilevel"/>
    <w:tmpl w:val="AFEED0E2"/>
    <w:lvl w:ilvl="0" w:tplc="8CF8AAA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7"/>
  </w:num>
  <w:num w:numId="4">
    <w:abstractNumId w:val="20"/>
  </w:num>
  <w:num w:numId="5">
    <w:abstractNumId w:val="9"/>
  </w:num>
  <w:num w:numId="6">
    <w:abstractNumId w:val="10"/>
  </w:num>
  <w:num w:numId="7">
    <w:abstractNumId w:val="11"/>
  </w:num>
  <w:num w:numId="8">
    <w:abstractNumId w:val="21"/>
  </w:num>
  <w:num w:numId="9">
    <w:abstractNumId w:val="3"/>
  </w:num>
  <w:num w:numId="10">
    <w:abstractNumId w:val="8"/>
  </w:num>
  <w:num w:numId="11">
    <w:abstractNumId w:val="18"/>
  </w:num>
  <w:num w:numId="12">
    <w:abstractNumId w:val="1"/>
  </w:num>
  <w:num w:numId="13">
    <w:abstractNumId w:val="17"/>
  </w:num>
  <w:num w:numId="14">
    <w:abstractNumId w:val="4"/>
  </w:num>
  <w:num w:numId="15">
    <w:abstractNumId w:val="13"/>
  </w:num>
  <w:num w:numId="16">
    <w:abstractNumId w:val="16"/>
  </w:num>
  <w:num w:numId="17">
    <w:abstractNumId w:val="6"/>
  </w:num>
  <w:num w:numId="18">
    <w:abstractNumId w:val="12"/>
  </w:num>
  <w:num w:numId="19">
    <w:abstractNumId w:val="24"/>
  </w:num>
  <w:num w:numId="20">
    <w:abstractNumId w:val="22"/>
  </w:num>
  <w:num w:numId="21">
    <w:abstractNumId w:val="23"/>
  </w:num>
  <w:num w:numId="22">
    <w:abstractNumId w:val="15"/>
  </w:num>
  <w:num w:numId="23">
    <w:abstractNumId w:val="14"/>
  </w:num>
  <w:num w:numId="24">
    <w:abstractNumId w:val="0"/>
  </w:num>
  <w:num w:numId="25">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rawingGridHorizontalSpacing w:val="140"/>
  <w:displayHorizontalDrawingGridEvery w:val="2"/>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0F8C"/>
    <w:rsid w:val="0000407F"/>
    <w:rsid w:val="00004BCA"/>
    <w:rsid w:val="0000655A"/>
    <w:rsid w:val="00027A09"/>
    <w:rsid w:val="000301BD"/>
    <w:rsid w:val="000371B4"/>
    <w:rsid w:val="00040738"/>
    <w:rsid w:val="000439F8"/>
    <w:rsid w:val="00051BEE"/>
    <w:rsid w:val="00072822"/>
    <w:rsid w:val="00086D70"/>
    <w:rsid w:val="000B5892"/>
    <w:rsid w:val="000B7369"/>
    <w:rsid w:val="000D4CE0"/>
    <w:rsid w:val="000E0D30"/>
    <w:rsid w:val="000E3CAF"/>
    <w:rsid w:val="0010067C"/>
    <w:rsid w:val="00100FAB"/>
    <w:rsid w:val="0010181A"/>
    <w:rsid w:val="00103598"/>
    <w:rsid w:val="0010371A"/>
    <w:rsid w:val="001104E1"/>
    <w:rsid w:val="00113704"/>
    <w:rsid w:val="00115639"/>
    <w:rsid w:val="001168BD"/>
    <w:rsid w:val="00121505"/>
    <w:rsid w:val="00121D70"/>
    <w:rsid w:val="00123BAE"/>
    <w:rsid w:val="0013075E"/>
    <w:rsid w:val="00134E08"/>
    <w:rsid w:val="00135D53"/>
    <w:rsid w:val="001361F2"/>
    <w:rsid w:val="001367D2"/>
    <w:rsid w:val="0015189E"/>
    <w:rsid w:val="00151A99"/>
    <w:rsid w:val="00153BD6"/>
    <w:rsid w:val="00161A59"/>
    <w:rsid w:val="00162426"/>
    <w:rsid w:val="00162492"/>
    <w:rsid w:val="00167A24"/>
    <w:rsid w:val="00167FD7"/>
    <w:rsid w:val="00176A31"/>
    <w:rsid w:val="00183F4A"/>
    <w:rsid w:val="00187F5F"/>
    <w:rsid w:val="001906B1"/>
    <w:rsid w:val="00190AEE"/>
    <w:rsid w:val="001946F9"/>
    <w:rsid w:val="001A033C"/>
    <w:rsid w:val="001A080A"/>
    <w:rsid w:val="001A176A"/>
    <w:rsid w:val="001B15EA"/>
    <w:rsid w:val="001B384B"/>
    <w:rsid w:val="001B5D39"/>
    <w:rsid w:val="001D2BAD"/>
    <w:rsid w:val="001E2050"/>
    <w:rsid w:val="001E4B10"/>
    <w:rsid w:val="001E6651"/>
    <w:rsid w:val="001F2E0D"/>
    <w:rsid w:val="001F33B2"/>
    <w:rsid w:val="001F43BD"/>
    <w:rsid w:val="00205934"/>
    <w:rsid w:val="0020643E"/>
    <w:rsid w:val="00213B8B"/>
    <w:rsid w:val="0022128F"/>
    <w:rsid w:val="0023155F"/>
    <w:rsid w:val="00236F47"/>
    <w:rsid w:val="00242158"/>
    <w:rsid w:val="00244661"/>
    <w:rsid w:val="00250797"/>
    <w:rsid w:val="00253447"/>
    <w:rsid w:val="002567F7"/>
    <w:rsid w:val="00257181"/>
    <w:rsid w:val="00257818"/>
    <w:rsid w:val="00257A33"/>
    <w:rsid w:val="00261C9A"/>
    <w:rsid w:val="0027150B"/>
    <w:rsid w:val="00276335"/>
    <w:rsid w:val="00277B57"/>
    <w:rsid w:val="00282940"/>
    <w:rsid w:val="00290957"/>
    <w:rsid w:val="00292780"/>
    <w:rsid w:val="002B2D1D"/>
    <w:rsid w:val="002B774A"/>
    <w:rsid w:val="002D228A"/>
    <w:rsid w:val="002D4CD4"/>
    <w:rsid w:val="002E2931"/>
    <w:rsid w:val="002F0CCE"/>
    <w:rsid w:val="002F0DF0"/>
    <w:rsid w:val="002F4523"/>
    <w:rsid w:val="00300E01"/>
    <w:rsid w:val="00304978"/>
    <w:rsid w:val="0031333C"/>
    <w:rsid w:val="0031501B"/>
    <w:rsid w:val="00331357"/>
    <w:rsid w:val="00335803"/>
    <w:rsid w:val="00337152"/>
    <w:rsid w:val="00337D82"/>
    <w:rsid w:val="00344232"/>
    <w:rsid w:val="00344D53"/>
    <w:rsid w:val="003475E1"/>
    <w:rsid w:val="003726CD"/>
    <w:rsid w:val="00373CBD"/>
    <w:rsid w:val="00380227"/>
    <w:rsid w:val="00381226"/>
    <w:rsid w:val="00381FDD"/>
    <w:rsid w:val="00383730"/>
    <w:rsid w:val="00385D0B"/>
    <w:rsid w:val="0039486F"/>
    <w:rsid w:val="00394EF0"/>
    <w:rsid w:val="003A4916"/>
    <w:rsid w:val="003B68E6"/>
    <w:rsid w:val="003C338B"/>
    <w:rsid w:val="003E35AA"/>
    <w:rsid w:val="003E5C06"/>
    <w:rsid w:val="003F19B1"/>
    <w:rsid w:val="0040054D"/>
    <w:rsid w:val="00402C2B"/>
    <w:rsid w:val="0041450A"/>
    <w:rsid w:val="00415083"/>
    <w:rsid w:val="00422267"/>
    <w:rsid w:val="00433465"/>
    <w:rsid w:val="00435945"/>
    <w:rsid w:val="00444C2A"/>
    <w:rsid w:val="0045033C"/>
    <w:rsid w:val="0045387B"/>
    <w:rsid w:val="00460FAB"/>
    <w:rsid w:val="00461CBC"/>
    <w:rsid w:val="00463E72"/>
    <w:rsid w:val="00467D06"/>
    <w:rsid w:val="0047087F"/>
    <w:rsid w:val="00475E67"/>
    <w:rsid w:val="0048237B"/>
    <w:rsid w:val="004940E2"/>
    <w:rsid w:val="0049555A"/>
    <w:rsid w:val="004966D4"/>
    <w:rsid w:val="004972DF"/>
    <w:rsid w:val="004A0643"/>
    <w:rsid w:val="004C3704"/>
    <w:rsid w:val="004C3D4F"/>
    <w:rsid w:val="004D51EF"/>
    <w:rsid w:val="004D6885"/>
    <w:rsid w:val="004E5482"/>
    <w:rsid w:val="004E7246"/>
    <w:rsid w:val="005014A2"/>
    <w:rsid w:val="00504EAC"/>
    <w:rsid w:val="00510216"/>
    <w:rsid w:val="00514ECF"/>
    <w:rsid w:val="005164F9"/>
    <w:rsid w:val="005166D9"/>
    <w:rsid w:val="005175C7"/>
    <w:rsid w:val="00521B83"/>
    <w:rsid w:val="00530E51"/>
    <w:rsid w:val="005347E6"/>
    <w:rsid w:val="00537496"/>
    <w:rsid w:val="005542FC"/>
    <w:rsid w:val="0056152C"/>
    <w:rsid w:val="0056192D"/>
    <w:rsid w:val="0056524D"/>
    <w:rsid w:val="00573919"/>
    <w:rsid w:val="00580895"/>
    <w:rsid w:val="00581CF1"/>
    <w:rsid w:val="0058264D"/>
    <w:rsid w:val="00586615"/>
    <w:rsid w:val="005A274B"/>
    <w:rsid w:val="005A6C55"/>
    <w:rsid w:val="005C0E67"/>
    <w:rsid w:val="005C5FD3"/>
    <w:rsid w:val="005D1F76"/>
    <w:rsid w:val="005E42CF"/>
    <w:rsid w:val="005E6B55"/>
    <w:rsid w:val="005F55AD"/>
    <w:rsid w:val="006014FB"/>
    <w:rsid w:val="0060509F"/>
    <w:rsid w:val="00613313"/>
    <w:rsid w:val="006150AA"/>
    <w:rsid w:val="00621E05"/>
    <w:rsid w:val="0062205F"/>
    <w:rsid w:val="006228E2"/>
    <w:rsid w:val="0062721E"/>
    <w:rsid w:val="00632248"/>
    <w:rsid w:val="0063720A"/>
    <w:rsid w:val="00637538"/>
    <w:rsid w:val="00647ED7"/>
    <w:rsid w:val="006502B9"/>
    <w:rsid w:val="0065091E"/>
    <w:rsid w:val="00654AB0"/>
    <w:rsid w:val="00672C96"/>
    <w:rsid w:val="006732C0"/>
    <w:rsid w:val="006828A7"/>
    <w:rsid w:val="0068320B"/>
    <w:rsid w:val="00693A9D"/>
    <w:rsid w:val="00695986"/>
    <w:rsid w:val="006A63F2"/>
    <w:rsid w:val="006B5364"/>
    <w:rsid w:val="006C4657"/>
    <w:rsid w:val="006E2E36"/>
    <w:rsid w:val="006E6900"/>
    <w:rsid w:val="006E79E6"/>
    <w:rsid w:val="006F3F6A"/>
    <w:rsid w:val="006F6384"/>
    <w:rsid w:val="006F7B27"/>
    <w:rsid w:val="00702F34"/>
    <w:rsid w:val="00705FDD"/>
    <w:rsid w:val="0072035B"/>
    <w:rsid w:val="00726672"/>
    <w:rsid w:val="007327A4"/>
    <w:rsid w:val="0073779D"/>
    <w:rsid w:val="007419DC"/>
    <w:rsid w:val="00741DEC"/>
    <w:rsid w:val="0074341D"/>
    <w:rsid w:val="007444B1"/>
    <w:rsid w:val="007454A4"/>
    <w:rsid w:val="007469FE"/>
    <w:rsid w:val="00754CA1"/>
    <w:rsid w:val="007575AC"/>
    <w:rsid w:val="00766D16"/>
    <w:rsid w:val="0078369B"/>
    <w:rsid w:val="00783E93"/>
    <w:rsid w:val="0078488D"/>
    <w:rsid w:val="00784FEF"/>
    <w:rsid w:val="007A1CE2"/>
    <w:rsid w:val="007B191C"/>
    <w:rsid w:val="007C3B0A"/>
    <w:rsid w:val="007D0FE3"/>
    <w:rsid w:val="007D6997"/>
    <w:rsid w:val="007E2739"/>
    <w:rsid w:val="007E4871"/>
    <w:rsid w:val="007E540E"/>
    <w:rsid w:val="007E5559"/>
    <w:rsid w:val="007E5C90"/>
    <w:rsid w:val="00812FFF"/>
    <w:rsid w:val="00814AC8"/>
    <w:rsid w:val="008179E2"/>
    <w:rsid w:val="00821B19"/>
    <w:rsid w:val="00831985"/>
    <w:rsid w:val="00831D82"/>
    <w:rsid w:val="00840E9D"/>
    <w:rsid w:val="008422EB"/>
    <w:rsid w:val="00860F35"/>
    <w:rsid w:val="00863BA8"/>
    <w:rsid w:val="008710D1"/>
    <w:rsid w:val="008722D9"/>
    <w:rsid w:val="00872E17"/>
    <w:rsid w:val="00874132"/>
    <w:rsid w:val="00876505"/>
    <w:rsid w:val="00876786"/>
    <w:rsid w:val="008839CA"/>
    <w:rsid w:val="00885218"/>
    <w:rsid w:val="008853D5"/>
    <w:rsid w:val="00885FE9"/>
    <w:rsid w:val="008910C7"/>
    <w:rsid w:val="00891DB8"/>
    <w:rsid w:val="00893632"/>
    <w:rsid w:val="00895643"/>
    <w:rsid w:val="008A2BFE"/>
    <w:rsid w:val="008A38B9"/>
    <w:rsid w:val="008B2C65"/>
    <w:rsid w:val="008B2E40"/>
    <w:rsid w:val="008B4BCA"/>
    <w:rsid w:val="008C5A31"/>
    <w:rsid w:val="008C63F7"/>
    <w:rsid w:val="008D72A5"/>
    <w:rsid w:val="008D7964"/>
    <w:rsid w:val="008E6798"/>
    <w:rsid w:val="008F0682"/>
    <w:rsid w:val="008F19A2"/>
    <w:rsid w:val="008F24EF"/>
    <w:rsid w:val="008F4704"/>
    <w:rsid w:val="008F4F27"/>
    <w:rsid w:val="00901542"/>
    <w:rsid w:val="00903303"/>
    <w:rsid w:val="0090700E"/>
    <w:rsid w:val="009142A8"/>
    <w:rsid w:val="00914D5E"/>
    <w:rsid w:val="0091744C"/>
    <w:rsid w:val="0092473F"/>
    <w:rsid w:val="009257BB"/>
    <w:rsid w:val="009306B6"/>
    <w:rsid w:val="00934660"/>
    <w:rsid w:val="00935A3D"/>
    <w:rsid w:val="00935CD5"/>
    <w:rsid w:val="00943A36"/>
    <w:rsid w:val="00946028"/>
    <w:rsid w:val="00951906"/>
    <w:rsid w:val="009625C1"/>
    <w:rsid w:val="00962B26"/>
    <w:rsid w:val="0097123E"/>
    <w:rsid w:val="009736FB"/>
    <w:rsid w:val="00976BD8"/>
    <w:rsid w:val="00981FF8"/>
    <w:rsid w:val="00986434"/>
    <w:rsid w:val="009933BA"/>
    <w:rsid w:val="009A04AB"/>
    <w:rsid w:val="009A096A"/>
    <w:rsid w:val="009B634B"/>
    <w:rsid w:val="009C5179"/>
    <w:rsid w:val="009C5D85"/>
    <w:rsid w:val="009D0E2B"/>
    <w:rsid w:val="009E1BFF"/>
    <w:rsid w:val="009F463A"/>
    <w:rsid w:val="009F7906"/>
    <w:rsid w:val="00A13C71"/>
    <w:rsid w:val="00A17697"/>
    <w:rsid w:val="00A20158"/>
    <w:rsid w:val="00A2414D"/>
    <w:rsid w:val="00A26B8F"/>
    <w:rsid w:val="00A3177D"/>
    <w:rsid w:val="00A326CB"/>
    <w:rsid w:val="00A33B72"/>
    <w:rsid w:val="00A33E9A"/>
    <w:rsid w:val="00A350F1"/>
    <w:rsid w:val="00A352E3"/>
    <w:rsid w:val="00A35653"/>
    <w:rsid w:val="00A40862"/>
    <w:rsid w:val="00A42F62"/>
    <w:rsid w:val="00A4727B"/>
    <w:rsid w:val="00A510A5"/>
    <w:rsid w:val="00A54D6B"/>
    <w:rsid w:val="00A60506"/>
    <w:rsid w:val="00A637BA"/>
    <w:rsid w:val="00A74FDE"/>
    <w:rsid w:val="00A81365"/>
    <w:rsid w:val="00A8193A"/>
    <w:rsid w:val="00A9223D"/>
    <w:rsid w:val="00A97A08"/>
    <w:rsid w:val="00AA5747"/>
    <w:rsid w:val="00AC1C2C"/>
    <w:rsid w:val="00AC421F"/>
    <w:rsid w:val="00AC63F3"/>
    <w:rsid w:val="00AD0D45"/>
    <w:rsid w:val="00AD67D7"/>
    <w:rsid w:val="00AE5374"/>
    <w:rsid w:val="00AE7494"/>
    <w:rsid w:val="00AF101C"/>
    <w:rsid w:val="00B02436"/>
    <w:rsid w:val="00B10930"/>
    <w:rsid w:val="00B160A9"/>
    <w:rsid w:val="00B1727D"/>
    <w:rsid w:val="00B220A6"/>
    <w:rsid w:val="00B24D0B"/>
    <w:rsid w:val="00B255FC"/>
    <w:rsid w:val="00B259E2"/>
    <w:rsid w:val="00B32C89"/>
    <w:rsid w:val="00B408CA"/>
    <w:rsid w:val="00B40D60"/>
    <w:rsid w:val="00B50F8C"/>
    <w:rsid w:val="00B523CE"/>
    <w:rsid w:val="00B60C84"/>
    <w:rsid w:val="00B677ED"/>
    <w:rsid w:val="00B71D63"/>
    <w:rsid w:val="00B726FA"/>
    <w:rsid w:val="00B81DD2"/>
    <w:rsid w:val="00B84921"/>
    <w:rsid w:val="00B85182"/>
    <w:rsid w:val="00B85701"/>
    <w:rsid w:val="00B94BEC"/>
    <w:rsid w:val="00B9725B"/>
    <w:rsid w:val="00B9790A"/>
    <w:rsid w:val="00BA3265"/>
    <w:rsid w:val="00BB1F00"/>
    <w:rsid w:val="00BB4EE9"/>
    <w:rsid w:val="00BB71B7"/>
    <w:rsid w:val="00BC577C"/>
    <w:rsid w:val="00BD6B27"/>
    <w:rsid w:val="00BE2DD8"/>
    <w:rsid w:val="00BF0107"/>
    <w:rsid w:val="00C04A20"/>
    <w:rsid w:val="00C109F0"/>
    <w:rsid w:val="00C212B0"/>
    <w:rsid w:val="00C30BE4"/>
    <w:rsid w:val="00C45529"/>
    <w:rsid w:val="00C46C86"/>
    <w:rsid w:val="00C470D2"/>
    <w:rsid w:val="00C52C86"/>
    <w:rsid w:val="00C54F08"/>
    <w:rsid w:val="00C579E5"/>
    <w:rsid w:val="00C57B7C"/>
    <w:rsid w:val="00C70B89"/>
    <w:rsid w:val="00C7151E"/>
    <w:rsid w:val="00C827CD"/>
    <w:rsid w:val="00C92D37"/>
    <w:rsid w:val="00C94899"/>
    <w:rsid w:val="00CA1395"/>
    <w:rsid w:val="00CA1651"/>
    <w:rsid w:val="00CA4C1D"/>
    <w:rsid w:val="00CA69D7"/>
    <w:rsid w:val="00CB120A"/>
    <w:rsid w:val="00CC050B"/>
    <w:rsid w:val="00CC2020"/>
    <w:rsid w:val="00CC3584"/>
    <w:rsid w:val="00CD4EA2"/>
    <w:rsid w:val="00CD6E8B"/>
    <w:rsid w:val="00CE0CCF"/>
    <w:rsid w:val="00CE60DA"/>
    <w:rsid w:val="00CE6945"/>
    <w:rsid w:val="00CE6DA5"/>
    <w:rsid w:val="00CF47B2"/>
    <w:rsid w:val="00CF560C"/>
    <w:rsid w:val="00D000BA"/>
    <w:rsid w:val="00D030C9"/>
    <w:rsid w:val="00D03551"/>
    <w:rsid w:val="00D06AEC"/>
    <w:rsid w:val="00D2662E"/>
    <w:rsid w:val="00D3229B"/>
    <w:rsid w:val="00D33294"/>
    <w:rsid w:val="00D43DA5"/>
    <w:rsid w:val="00D504F2"/>
    <w:rsid w:val="00D53374"/>
    <w:rsid w:val="00D55EF4"/>
    <w:rsid w:val="00D56AD6"/>
    <w:rsid w:val="00D74806"/>
    <w:rsid w:val="00D74B77"/>
    <w:rsid w:val="00D77833"/>
    <w:rsid w:val="00D83FCE"/>
    <w:rsid w:val="00D86948"/>
    <w:rsid w:val="00D92FEC"/>
    <w:rsid w:val="00D95847"/>
    <w:rsid w:val="00DA4954"/>
    <w:rsid w:val="00DA4DE0"/>
    <w:rsid w:val="00DA7A5F"/>
    <w:rsid w:val="00DC0834"/>
    <w:rsid w:val="00DD125D"/>
    <w:rsid w:val="00DE36A5"/>
    <w:rsid w:val="00E03656"/>
    <w:rsid w:val="00E0438E"/>
    <w:rsid w:val="00E04BBD"/>
    <w:rsid w:val="00E06B00"/>
    <w:rsid w:val="00E07156"/>
    <w:rsid w:val="00E30AE1"/>
    <w:rsid w:val="00E41080"/>
    <w:rsid w:val="00E420D6"/>
    <w:rsid w:val="00E469A7"/>
    <w:rsid w:val="00E54822"/>
    <w:rsid w:val="00E57430"/>
    <w:rsid w:val="00E6043D"/>
    <w:rsid w:val="00E61019"/>
    <w:rsid w:val="00E62922"/>
    <w:rsid w:val="00E64EB0"/>
    <w:rsid w:val="00E8127C"/>
    <w:rsid w:val="00E81809"/>
    <w:rsid w:val="00E85738"/>
    <w:rsid w:val="00E92133"/>
    <w:rsid w:val="00E97DD5"/>
    <w:rsid w:val="00EB13E3"/>
    <w:rsid w:val="00EB1BF8"/>
    <w:rsid w:val="00EB2A67"/>
    <w:rsid w:val="00EB4820"/>
    <w:rsid w:val="00EC07B6"/>
    <w:rsid w:val="00EC7BB6"/>
    <w:rsid w:val="00ED6CBF"/>
    <w:rsid w:val="00EF48A3"/>
    <w:rsid w:val="00F01B44"/>
    <w:rsid w:val="00F07DD7"/>
    <w:rsid w:val="00F3016D"/>
    <w:rsid w:val="00F32C14"/>
    <w:rsid w:val="00F4235E"/>
    <w:rsid w:val="00F43139"/>
    <w:rsid w:val="00F60969"/>
    <w:rsid w:val="00F62CCC"/>
    <w:rsid w:val="00F62D07"/>
    <w:rsid w:val="00F63CDC"/>
    <w:rsid w:val="00F655A1"/>
    <w:rsid w:val="00F6644B"/>
    <w:rsid w:val="00F77578"/>
    <w:rsid w:val="00F77B29"/>
    <w:rsid w:val="00F77D98"/>
    <w:rsid w:val="00F8144A"/>
    <w:rsid w:val="00FB23B4"/>
    <w:rsid w:val="00FB51DB"/>
    <w:rsid w:val="00FB750E"/>
    <w:rsid w:val="00FC1558"/>
    <w:rsid w:val="00FC196F"/>
    <w:rsid w:val="00FC1FA8"/>
    <w:rsid w:val="00FC474A"/>
    <w:rsid w:val="00FE23C4"/>
    <w:rsid w:val="00FE535E"/>
    <w:rsid w:val="00FF5A18"/>
    <w:rsid w:val="00FF6F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9C68A2"/>
  <w15:chartTrackingRefBased/>
  <w15:docId w15:val="{62D6AE74-B062-4A42-A2A3-A376E00592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Strong" w:uiPriority="22"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next w:val="Normal"/>
    <w:link w:val="Heading1Char"/>
    <w:uiPriority w:val="9"/>
    <w:unhideWhenUsed/>
    <w:qFormat/>
    <w:rsid w:val="005175C7"/>
    <w:pPr>
      <w:keepNext/>
      <w:keepLines/>
      <w:spacing w:after="3" w:line="259" w:lineRule="auto"/>
      <w:ind w:left="10" w:hanging="10"/>
      <w:jc w:val="center"/>
      <w:outlineLvl w:val="0"/>
    </w:pPr>
    <w:rPr>
      <w:color w:val="000000"/>
      <w:sz w:val="24"/>
      <w:szCs w:val="22"/>
    </w:rPr>
  </w:style>
  <w:style w:type="paragraph" w:styleId="Heading3">
    <w:name w:val="heading 3"/>
    <w:basedOn w:val="Normal"/>
    <w:next w:val="Normal"/>
    <w:link w:val="Heading3Char"/>
    <w:uiPriority w:val="9"/>
    <w:unhideWhenUsed/>
    <w:qFormat/>
    <w:rsid w:val="00863BA8"/>
    <w:pPr>
      <w:keepNext/>
      <w:spacing w:before="240" w:after="60"/>
      <w:outlineLvl w:val="2"/>
    </w:pPr>
    <w:rPr>
      <w:rFonts w:ascii="Calibri Light" w:hAnsi="Calibri Light"/>
      <w:b/>
      <w:bCs/>
      <w:sz w:val="26"/>
      <w:szCs w:val="26"/>
    </w:rPr>
  </w:style>
  <w:style w:type="paragraph" w:styleId="Heading4">
    <w:name w:val="heading 4"/>
    <w:basedOn w:val="Normal"/>
    <w:next w:val="Normal"/>
    <w:link w:val="Heading4Char"/>
    <w:uiPriority w:val="9"/>
    <w:unhideWhenUsed/>
    <w:qFormat/>
    <w:rsid w:val="00AE7494"/>
    <w:pPr>
      <w:keepNext/>
      <w:spacing w:before="240" w:after="60"/>
      <w:outlineLvl w:val="3"/>
    </w:pPr>
    <w:rPr>
      <w:rFonts w:ascii="Calibri" w:hAnsi="Calibri"/>
      <w:b/>
      <w:bCs/>
      <w:sz w:val="28"/>
      <w:szCs w:val="28"/>
    </w:rPr>
  </w:style>
  <w:style w:type="paragraph" w:styleId="Heading5">
    <w:name w:val="heading 5"/>
    <w:basedOn w:val="Normal"/>
    <w:next w:val="Normal"/>
    <w:link w:val="Heading5Char"/>
    <w:uiPriority w:val="9"/>
    <w:unhideWhenUsed/>
    <w:qFormat/>
    <w:rsid w:val="00E97DD5"/>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unhideWhenUsed/>
    <w:qFormat/>
    <w:rsid w:val="00863BA8"/>
    <w:pPr>
      <w:spacing w:before="240" w:after="60"/>
      <w:outlineLvl w:val="5"/>
    </w:pPr>
    <w:rPr>
      <w:rFonts w:ascii="Calibri" w:hAnsi="Calibr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50F8C"/>
    <w:pPr>
      <w:tabs>
        <w:tab w:val="center" w:pos="4320"/>
        <w:tab w:val="right" w:pos="8640"/>
      </w:tabs>
    </w:pPr>
  </w:style>
  <w:style w:type="paragraph" w:styleId="Footer">
    <w:name w:val="footer"/>
    <w:basedOn w:val="Normal"/>
    <w:link w:val="FooterChar"/>
    <w:uiPriority w:val="99"/>
    <w:rsid w:val="00B50F8C"/>
    <w:pPr>
      <w:tabs>
        <w:tab w:val="center" w:pos="4320"/>
        <w:tab w:val="right" w:pos="8640"/>
      </w:tabs>
    </w:pPr>
  </w:style>
  <w:style w:type="character" w:styleId="PageNumber">
    <w:name w:val="page number"/>
    <w:basedOn w:val="DefaultParagraphFont"/>
    <w:rsid w:val="00B50F8C"/>
  </w:style>
  <w:style w:type="character" w:customStyle="1" w:styleId="DefaultChar">
    <w:name w:val="Default Char"/>
    <w:link w:val="Default"/>
    <w:locked/>
    <w:rsid w:val="007444B1"/>
    <w:rPr>
      <w:color w:val="000000"/>
      <w:sz w:val="24"/>
    </w:rPr>
  </w:style>
  <w:style w:type="paragraph" w:customStyle="1" w:styleId="Default">
    <w:name w:val="Default"/>
    <w:link w:val="DefaultChar"/>
    <w:rsid w:val="007444B1"/>
    <w:pPr>
      <w:autoSpaceDE w:val="0"/>
      <w:autoSpaceDN w:val="0"/>
      <w:adjustRightInd w:val="0"/>
    </w:pPr>
    <w:rPr>
      <w:color w:val="000000"/>
      <w:sz w:val="24"/>
      <w:lang w:eastAsia="zh-CN"/>
    </w:rPr>
  </w:style>
  <w:style w:type="character" w:customStyle="1" w:styleId="HeaderChar">
    <w:name w:val="Header Char"/>
    <w:link w:val="Header"/>
    <w:uiPriority w:val="99"/>
    <w:rsid w:val="007444B1"/>
    <w:rPr>
      <w:sz w:val="24"/>
      <w:szCs w:val="24"/>
      <w:lang w:eastAsia="en-US"/>
    </w:rPr>
  </w:style>
  <w:style w:type="character" w:customStyle="1" w:styleId="FooterChar">
    <w:name w:val="Footer Char"/>
    <w:link w:val="Footer"/>
    <w:uiPriority w:val="99"/>
    <w:rsid w:val="007444B1"/>
    <w:rPr>
      <w:sz w:val="24"/>
      <w:szCs w:val="24"/>
      <w:lang w:eastAsia="en-US"/>
    </w:rPr>
  </w:style>
  <w:style w:type="paragraph" w:styleId="BodyText">
    <w:name w:val="Body Text"/>
    <w:basedOn w:val="Normal"/>
    <w:link w:val="BodyTextChar"/>
    <w:uiPriority w:val="1"/>
    <w:unhideWhenUsed/>
    <w:qFormat/>
    <w:rsid w:val="007444B1"/>
    <w:pPr>
      <w:widowControl w:val="0"/>
      <w:ind w:left="129"/>
    </w:pPr>
    <w:rPr>
      <w:sz w:val="22"/>
      <w:szCs w:val="22"/>
    </w:rPr>
  </w:style>
  <w:style w:type="character" w:customStyle="1" w:styleId="BodyTextChar">
    <w:name w:val="Body Text Char"/>
    <w:link w:val="BodyText"/>
    <w:uiPriority w:val="1"/>
    <w:rsid w:val="007444B1"/>
    <w:rPr>
      <w:sz w:val="22"/>
      <w:szCs w:val="22"/>
      <w:lang w:eastAsia="en-US"/>
    </w:rPr>
  </w:style>
  <w:style w:type="table" w:styleId="TableGrid">
    <w:name w:val="Table Grid"/>
    <w:aliases w:val="tham khao,trongbang,Table,Bảng TK"/>
    <w:basedOn w:val="TableNormal"/>
    <w:uiPriority w:val="39"/>
    <w:qFormat/>
    <w:rsid w:val="001B38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rsid w:val="0078369B"/>
    <w:rPr>
      <w:rFonts w:ascii="TimesNewRomanPSMT" w:eastAsia="TimesNewRomanPSMT" w:cs="Times New Roman"/>
      <w:color w:val="000000"/>
      <w:sz w:val="24"/>
      <w:szCs w:val="24"/>
    </w:rPr>
  </w:style>
  <w:style w:type="paragraph" w:styleId="ListParagraph">
    <w:name w:val="List Paragraph"/>
    <w:aliases w:val="HPL01,chuẩn không cần chỉnh,List Paragraph1,Medium Grid 1 - Accent 21,Medium Grid 1 Accent 2,Numbered List,Colorful List - Accent 13,Sub-heading,bullet 1,Sub-headin,List Paragraph2,Medium Grid 1 - Accent 22,bullet,Cita extensa,Td cấp 5"/>
    <w:basedOn w:val="Normal"/>
    <w:link w:val="ListParagraphChar"/>
    <w:uiPriority w:val="34"/>
    <w:qFormat/>
    <w:rsid w:val="0078369B"/>
    <w:pPr>
      <w:spacing w:line="264" w:lineRule="auto"/>
      <w:ind w:left="720"/>
      <w:contextualSpacing/>
    </w:pPr>
    <w:rPr>
      <w:sz w:val="20"/>
    </w:rPr>
  </w:style>
  <w:style w:type="character" w:customStyle="1" w:styleId="ListParagraphChar">
    <w:name w:val="List Paragraph Char"/>
    <w:aliases w:val="HPL01 Char,chuẩn không cần chỉnh Char,List Paragraph1 Char,Medium Grid 1 - Accent 21 Char,Medium Grid 1 Accent 2 Char,Numbered List Char,Colorful List - Accent 13 Char,Sub-heading Char,bullet 1 Char,Sub-headin Char,bullet Char"/>
    <w:link w:val="ListParagraph"/>
    <w:uiPriority w:val="34"/>
    <w:qFormat/>
    <w:locked/>
    <w:rsid w:val="0078369B"/>
    <w:rPr>
      <w:szCs w:val="24"/>
    </w:rPr>
  </w:style>
  <w:style w:type="paragraph" w:customStyle="1" w:styleId="Normal0">
    <w:name w:val="Normal_0"/>
    <w:qFormat/>
    <w:rsid w:val="0078369B"/>
    <w:pPr>
      <w:widowControl w:val="0"/>
      <w:spacing w:after="200" w:line="276" w:lineRule="auto"/>
    </w:pPr>
    <w:rPr>
      <w:rFonts w:ascii="Calibri" w:eastAsia="Calibri" w:hAnsi="Calibri"/>
      <w:sz w:val="22"/>
      <w:szCs w:val="22"/>
    </w:rPr>
  </w:style>
  <w:style w:type="character" w:customStyle="1" w:styleId="Heading1Char">
    <w:name w:val="Heading 1 Char"/>
    <w:link w:val="Heading1"/>
    <w:uiPriority w:val="9"/>
    <w:rsid w:val="005175C7"/>
    <w:rPr>
      <w:color w:val="000000"/>
      <w:sz w:val="24"/>
      <w:szCs w:val="22"/>
    </w:rPr>
  </w:style>
  <w:style w:type="character" w:customStyle="1" w:styleId="Heading5Char">
    <w:name w:val="Heading 5 Char"/>
    <w:link w:val="Heading5"/>
    <w:uiPriority w:val="9"/>
    <w:rsid w:val="00E97DD5"/>
    <w:rPr>
      <w:rFonts w:ascii="Calibri" w:eastAsia="Times New Roman" w:hAnsi="Calibri" w:cs="Times New Roman"/>
      <w:b/>
      <w:bCs/>
      <w:i/>
      <w:iCs/>
      <w:sz w:val="26"/>
      <w:szCs w:val="26"/>
    </w:rPr>
  </w:style>
  <w:style w:type="character" w:styleId="Strong">
    <w:name w:val="Strong"/>
    <w:uiPriority w:val="22"/>
    <w:qFormat/>
    <w:rsid w:val="00E30AE1"/>
    <w:rPr>
      <w:b/>
      <w:bCs/>
    </w:rPr>
  </w:style>
  <w:style w:type="paragraph" w:styleId="NormalWeb">
    <w:name w:val="Normal (Web)"/>
    <w:basedOn w:val="Normal"/>
    <w:link w:val="NormalWebChar"/>
    <w:uiPriority w:val="99"/>
    <w:unhideWhenUsed/>
    <w:qFormat/>
    <w:rsid w:val="00F43139"/>
    <w:pPr>
      <w:spacing w:before="100" w:beforeAutospacing="1" w:after="100" w:afterAutospacing="1"/>
    </w:pPr>
  </w:style>
  <w:style w:type="character" w:customStyle="1" w:styleId="Khc">
    <w:name w:val="Khác_"/>
    <w:link w:val="Khc0"/>
    <w:locked/>
    <w:rsid w:val="00A350F1"/>
  </w:style>
  <w:style w:type="paragraph" w:customStyle="1" w:styleId="Khc0">
    <w:name w:val="Khác"/>
    <w:basedOn w:val="Normal"/>
    <w:link w:val="Khc"/>
    <w:qFormat/>
    <w:rsid w:val="00A350F1"/>
    <w:pPr>
      <w:widowControl w:val="0"/>
      <w:spacing w:line="324" w:lineRule="auto"/>
    </w:pPr>
    <w:rPr>
      <w:sz w:val="20"/>
      <w:szCs w:val="20"/>
    </w:rPr>
  </w:style>
  <w:style w:type="character" w:customStyle="1" w:styleId="Vnbnnidung">
    <w:name w:val="Văn bản nội dung_"/>
    <w:link w:val="Vnbnnidung0"/>
    <w:rsid w:val="00A350F1"/>
  </w:style>
  <w:style w:type="paragraph" w:customStyle="1" w:styleId="Vnbnnidung0">
    <w:name w:val="Văn bản nội dung"/>
    <w:basedOn w:val="Normal"/>
    <w:link w:val="Vnbnnidung"/>
    <w:rsid w:val="00A350F1"/>
    <w:pPr>
      <w:widowControl w:val="0"/>
      <w:spacing w:after="80" w:line="307" w:lineRule="auto"/>
    </w:pPr>
    <w:rPr>
      <w:sz w:val="20"/>
      <w:szCs w:val="20"/>
    </w:rPr>
  </w:style>
  <w:style w:type="paragraph" w:customStyle="1" w:styleId="pn">
    <w:name w:val="Đáp án"/>
    <w:basedOn w:val="Normal"/>
    <w:link w:val="pnChar"/>
    <w:qFormat/>
    <w:rsid w:val="008E6798"/>
    <w:pPr>
      <w:tabs>
        <w:tab w:val="left" w:pos="284"/>
        <w:tab w:val="left" w:pos="2552"/>
        <w:tab w:val="left" w:pos="4820"/>
        <w:tab w:val="left" w:pos="7088"/>
      </w:tabs>
      <w:spacing w:line="288" w:lineRule="auto"/>
    </w:pPr>
    <w:rPr>
      <w:rFonts w:eastAsia="Calibri"/>
      <w:szCs w:val="22"/>
    </w:rPr>
  </w:style>
  <w:style w:type="character" w:customStyle="1" w:styleId="pnChar">
    <w:name w:val="Đáp án Char"/>
    <w:link w:val="pn"/>
    <w:rsid w:val="008E6798"/>
    <w:rPr>
      <w:rFonts w:eastAsia="Calibri"/>
      <w:sz w:val="24"/>
      <w:szCs w:val="22"/>
    </w:rPr>
  </w:style>
  <w:style w:type="character" w:customStyle="1" w:styleId="Heading4Char">
    <w:name w:val="Heading 4 Char"/>
    <w:link w:val="Heading4"/>
    <w:uiPriority w:val="9"/>
    <w:rsid w:val="00AE7494"/>
    <w:rPr>
      <w:rFonts w:ascii="Calibri" w:eastAsia="Times New Roman" w:hAnsi="Calibri" w:cs="Times New Roman"/>
      <w:b/>
      <w:bCs/>
      <w:sz w:val="28"/>
      <w:szCs w:val="28"/>
    </w:rPr>
  </w:style>
  <w:style w:type="character" w:customStyle="1" w:styleId="Heading3Char">
    <w:name w:val="Heading 3 Char"/>
    <w:link w:val="Heading3"/>
    <w:uiPriority w:val="9"/>
    <w:rsid w:val="00863BA8"/>
    <w:rPr>
      <w:rFonts w:ascii="Calibri Light" w:eastAsia="Times New Roman" w:hAnsi="Calibri Light" w:cs="Times New Roman"/>
      <w:b/>
      <w:bCs/>
      <w:sz w:val="26"/>
      <w:szCs w:val="26"/>
    </w:rPr>
  </w:style>
  <w:style w:type="character" w:customStyle="1" w:styleId="Heading6Char">
    <w:name w:val="Heading 6 Char"/>
    <w:link w:val="Heading6"/>
    <w:uiPriority w:val="9"/>
    <w:rsid w:val="00863BA8"/>
    <w:rPr>
      <w:rFonts w:ascii="Calibri" w:eastAsia="Times New Roman" w:hAnsi="Calibri" w:cs="Times New Roman"/>
      <w:b/>
      <w:bCs/>
      <w:sz w:val="22"/>
      <w:szCs w:val="22"/>
    </w:rPr>
  </w:style>
  <w:style w:type="character" w:styleId="Emphasis">
    <w:name w:val="Emphasis"/>
    <w:uiPriority w:val="20"/>
    <w:qFormat/>
    <w:rsid w:val="00863BA8"/>
    <w:rPr>
      <w:i/>
      <w:iCs/>
    </w:rPr>
  </w:style>
  <w:style w:type="character" w:customStyle="1" w:styleId="katex-mathml">
    <w:name w:val="katex-mathml"/>
    <w:rsid w:val="00863BA8"/>
  </w:style>
  <w:style w:type="character" w:customStyle="1" w:styleId="mord">
    <w:name w:val="mord"/>
    <w:rsid w:val="00863BA8"/>
  </w:style>
  <w:style w:type="character" w:customStyle="1" w:styleId="mrel">
    <w:name w:val="mrel"/>
    <w:rsid w:val="00863BA8"/>
  </w:style>
  <w:style w:type="character" w:customStyle="1" w:styleId="mbin">
    <w:name w:val="mbin"/>
    <w:rsid w:val="00863BA8"/>
  </w:style>
  <w:style w:type="character" w:customStyle="1" w:styleId="mpunct">
    <w:name w:val="mpunct"/>
    <w:rsid w:val="00863BA8"/>
  </w:style>
  <w:style w:type="character" w:customStyle="1" w:styleId="overflow-hidden">
    <w:name w:val="overflow-hidden"/>
    <w:rsid w:val="00863BA8"/>
  </w:style>
  <w:style w:type="character" w:customStyle="1" w:styleId="fontstyle01">
    <w:name w:val="fontstyle01"/>
    <w:basedOn w:val="DefaultParagraphFont"/>
    <w:rsid w:val="00A4727B"/>
    <w:rPr>
      <w:rFonts w:ascii="CIDFont+F2" w:hAnsi="CIDFont+F2" w:hint="default"/>
      <w:b/>
      <w:bCs/>
      <w:i w:val="0"/>
      <w:iCs w:val="0"/>
      <w:color w:val="000000"/>
      <w:sz w:val="24"/>
      <w:szCs w:val="24"/>
    </w:rPr>
  </w:style>
  <w:style w:type="character" w:customStyle="1" w:styleId="NormalWebChar">
    <w:name w:val="Normal (Web) Char"/>
    <w:link w:val="NormalWeb"/>
    <w:uiPriority w:val="99"/>
    <w:qFormat/>
    <w:locked/>
    <w:rsid w:val="0062721E"/>
    <w:rPr>
      <w:sz w:val="24"/>
      <w:szCs w:val="24"/>
    </w:rPr>
  </w:style>
  <w:style w:type="character" w:customStyle="1" w:styleId="vlist-s">
    <w:name w:val="vlist-s"/>
    <w:basedOn w:val="DefaultParagraphFont"/>
    <w:rsid w:val="002D228A"/>
  </w:style>
  <w:style w:type="character" w:customStyle="1" w:styleId="mopen">
    <w:name w:val="mopen"/>
    <w:basedOn w:val="DefaultParagraphFont"/>
    <w:rsid w:val="002D228A"/>
  </w:style>
  <w:style w:type="character" w:customStyle="1" w:styleId="mclose">
    <w:name w:val="mclose"/>
    <w:basedOn w:val="DefaultParagraphFont"/>
    <w:rsid w:val="002D228A"/>
  </w:style>
  <w:style w:type="character" w:customStyle="1" w:styleId="mspace">
    <w:name w:val="mspace"/>
    <w:basedOn w:val="DefaultParagraphFont"/>
    <w:rsid w:val="002D228A"/>
  </w:style>
  <w:style w:type="character" w:customStyle="1" w:styleId="mo">
    <w:name w:val="mo"/>
    <w:qFormat/>
    <w:rsid w:val="006828A7"/>
  </w:style>
  <w:style w:type="character" w:customStyle="1" w:styleId="fontstyle41">
    <w:name w:val="fontstyle41"/>
    <w:basedOn w:val="DefaultParagraphFont"/>
    <w:rsid w:val="00C827CD"/>
    <w:rPr>
      <w:rFonts w:ascii="CIDFont+F5" w:hAnsi="CIDFont+F5" w:hint="default"/>
      <w:b w:val="0"/>
      <w:bCs w:val="0"/>
      <w:i w:val="0"/>
      <w:iCs w:val="0"/>
      <w:color w:val="000000"/>
      <w:sz w:val="24"/>
      <w:szCs w:val="24"/>
    </w:rPr>
  </w:style>
  <w:style w:type="paragraph" w:styleId="BalloonText">
    <w:name w:val="Balloon Text"/>
    <w:basedOn w:val="Normal"/>
    <w:link w:val="BalloonTextChar"/>
    <w:uiPriority w:val="99"/>
    <w:semiHidden/>
    <w:unhideWhenUsed/>
    <w:rsid w:val="0078488D"/>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78488D"/>
    <w:rPr>
      <w:rFonts w:ascii="Tahoma" w:eastAsiaTheme="minorHAnsi" w:hAnsi="Tahoma" w:cs="Tahoma"/>
      <w:sz w:val="16"/>
      <w:szCs w:val="16"/>
    </w:rPr>
  </w:style>
  <w:style w:type="character" w:customStyle="1" w:styleId="cf01">
    <w:name w:val="cf01"/>
    <w:rsid w:val="00A97A08"/>
    <w:rPr>
      <w:rFonts w:ascii="Segoe UI" w:hAnsi="Segoe UI" w:cs="Segoe UI" w:hint="default"/>
      <w:sz w:val="18"/>
      <w:szCs w:val="18"/>
    </w:rPr>
  </w:style>
  <w:style w:type="paragraph" w:customStyle="1" w:styleId="pf0">
    <w:name w:val="pf0"/>
    <w:basedOn w:val="Normal"/>
    <w:rsid w:val="00A97A08"/>
    <w:pPr>
      <w:spacing w:before="100" w:beforeAutospacing="1" w:after="100" w:afterAutospacing="1"/>
    </w:pPr>
  </w:style>
  <w:style w:type="character" w:customStyle="1" w:styleId="fontstyle31">
    <w:name w:val="fontstyle31"/>
    <w:rsid w:val="00040738"/>
    <w:rPr>
      <w:rFonts w:ascii="Cambria" w:hAnsi="Cambria"/>
      <w:color w:val="000000"/>
      <w:sz w:val="24"/>
      <w:rtl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3667">
      <w:bodyDiv w:val="1"/>
      <w:marLeft w:val="0"/>
      <w:marRight w:val="0"/>
      <w:marTop w:val="0"/>
      <w:marBottom w:val="0"/>
      <w:divBdr>
        <w:top w:val="none" w:sz="0" w:space="0" w:color="auto"/>
        <w:left w:val="none" w:sz="0" w:space="0" w:color="auto"/>
        <w:bottom w:val="none" w:sz="0" w:space="0" w:color="auto"/>
        <w:right w:val="none" w:sz="0" w:space="0" w:color="auto"/>
      </w:divBdr>
    </w:div>
    <w:div w:id="230389734">
      <w:bodyDiv w:val="1"/>
      <w:marLeft w:val="0"/>
      <w:marRight w:val="0"/>
      <w:marTop w:val="0"/>
      <w:marBottom w:val="0"/>
      <w:divBdr>
        <w:top w:val="none" w:sz="0" w:space="0" w:color="auto"/>
        <w:left w:val="none" w:sz="0" w:space="0" w:color="auto"/>
        <w:bottom w:val="none" w:sz="0" w:space="0" w:color="auto"/>
        <w:right w:val="none" w:sz="0" w:space="0" w:color="auto"/>
      </w:divBdr>
    </w:div>
    <w:div w:id="260380130">
      <w:bodyDiv w:val="1"/>
      <w:marLeft w:val="0"/>
      <w:marRight w:val="0"/>
      <w:marTop w:val="0"/>
      <w:marBottom w:val="0"/>
      <w:divBdr>
        <w:top w:val="none" w:sz="0" w:space="0" w:color="auto"/>
        <w:left w:val="none" w:sz="0" w:space="0" w:color="auto"/>
        <w:bottom w:val="none" w:sz="0" w:space="0" w:color="auto"/>
        <w:right w:val="none" w:sz="0" w:space="0" w:color="auto"/>
      </w:divBdr>
    </w:div>
    <w:div w:id="539057185">
      <w:bodyDiv w:val="1"/>
      <w:marLeft w:val="0"/>
      <w:marRight w:val="0"/>
      <w:marTop w:val="0"/>
      <w:marBottom w:val="0"/>
      <w:divBdr>
        <w:top w:val="none" w:sz="0" w:space="0" w:color="auto"/>
        <w:left w:val="none" w:sz="0" w:space="0" w:color="auto"/>
        <w:bottom w:val="none" w:sz="0" w:space="0" w:color="auto"/>
        <w:right w:val="none" w:sz="0" w:space="0" w:color="auto"/>
      </w:divBdr>
    </w:div>
    <w:div w:id="857233558">
      <w:bodyDiv w:val="1"/>
      <w:marLeft w:val="0"/>
      <w:marRight w:val="0"/>
      <w:marTop w:val="0"/>
      <w:marBottom w:val="0"/>
      <w:divBdr>
        <w:top w:val="none" w:sz="0" w:space="0" w:color="auto"/>
        <w:left w:val="none" w:sz="0" w:space="0" w:color="auto"/>
        <w:bottom w:val="none" w:sz="0" w:space="0" w:color="auto"/>
        <w:right w:val="none" w:sz="0" w:space="0" w:color="auto"/>
      </w:divBdr>
    </w:div>
    <w:div w:id="934902896">
      <w:bodyDiv w:val="1"/>
      <w:marLeft w:val="0"/>
      <w:marRight w:val="0"/>
      <w:marTop w:val="0"/>
      <w:marBottom w:val="0"/>
      <w:divBdr>
        <w:top w:val="none" w:sz="0" w:space="0" w:color="auto"/>
        <w:left w:val="none" w:sz="0" w:space="0" w:color="auto"/>
        <w:bottom w:val="none" w:sz="0" w:space="0" w:color="auto"/>
        <w:right w:val="none" w:sz="0" w:space="0" w:color="auto"/>
      </w:divBdr>
    </w:div>
    <w:div w:id="1096828146">
      <w:bodyDiv w:val="1"/>
      <w:marLeft w:val="0"/>
      <w:marRight w:val="0"/>
      <w:marTop w:val="0"/>
      <w:marBottom w:val="0"/>
      <w:divBdr>
        <w:top w:val="none" w:sz="0" w:space="0" w:color="auto"/>
        <w:left w:val="none" w:sz="0" w:space="0" w:color="auto"/>
        <w:bottom w:val="none" w:sz="0" w:space="0" w:color="auto"/>
        <w:right w:val="none" w:sz="0" w:space="0" w:color="auto"/>
      </w:divBdr>
    </w:div>
    <w:div w:id="1515920802">
      <w:bodyDiv w:val="1"/>
      <w:marLeft w:val="0"/>
      <w:marRight w:val="0"/>
      <w:marTop w:val="0"/>
      <w:marBottom w:val="0"/>
      <w:divBdr>
        <w:top w:val="none" w:sz="0" w:space="0" w:color="auto"/>
        <w:left w:val="none" w:sz="0" w:space="0" w:color="auto"/>
        <w:bottom w:val="none" w:sz="0" w:space="0" w:color="auto"/>
        <w:right w:val="none" w:sz="0" w:space="0" w:color="auto"/>
      </w:divBdr>
      <w:divsChild>
        <w:div w:id="439571019">
          <w:marLeft w:val="0"/>
          <w:marRight w:val="0"/>
          <w:marTop w:val="0"/>
          <w:marBottom w:val="0"/>
          <w:divBdr>
            <w:top w:val="none" w:sz="0" w:space="0" w:color="auto"/>
            <w:left w:val="none" w:sz="0" w:space="0" w:color="auto"/>
            <w:bottom w:val="none" w:sz="0" w:space="0" w:color="auto"/>
            <w:right w:val="none" w:sz="0" w:space="0" w:color="auto"/>
          </w:divBdr>
          <w:divsChild>
            <w:div w:id="882908926">
              <w:marLeft w:val="0"/>
              <w:marRight w:val="0"/>
              <w:marTop w:val="0"/>
              <w:marBottom w:val="0"/>
              <w:divBdr>
                <w:top w:val="none" w:sz="0" w:space="0" w:color="auto"/>
                <w:left w:val="none" w:sz="0" w:space="0" w:color="auto"/>
                <w:bottom w:val="none" w:sz="0" w:space="0" w:color="auto"/>
                <w:right w:val="none" w:sz="0" w:space="0" w:color="auto"/>
              </w:divBdr>
              <w:divsChild>
                <w:div w:id="1303805749">
                  <w:marLeft w:val="0"/>
                  <w:marRight w:val="0"/>
                  <w:marTop w:val="0"/>
                  <w:marBottom w:val="0"/>
                  <w:divBdr>
                    <w:top w:val="none" w:sz="0" w:space="0" w:color="auto"/>
                    <w:left w:val="none" w:sz="0" w:space="0" w:color="auto"/>
                    <w:bottom w:val="none" w:sz="0" w:space="0" w:color="auto"/>
                    <w:right w:val="none" w:sz="0" w:space="0" w:color="auto"/>
                  </w:divBdr>
                  <w:divsChild>
                    <w:div w:id="1947761718">
                      <w:marLeft w:val="0"/>
                      <w:marRight w:val="0"/>
                      <w:marTop w:val="0"/>
                      <w:marBottom w:val="0"/>
                      <w:divBdr>
                        <w:top w:val="none" w:sz="0" w:space="0" w:color="auto"/>
                        <w:left w:val="none" w:sz="0" w:space="0" w:color="auto"/>
                        <w:bottom w:val="none" w:sz="0" w:space="0" w:color="auto"/>
                        <w:right w:val="none" w:sz="0" w:space="0" w:color="auto"/>
                      </w:divBdr>
                      <w:divsChild>
                        <w:div w:id="163401942">
                          <w:marLeft w:val="0"/>
                          <w:marRight w:val="0"/>
                          <w:marTop w:val="0"/>
                          <w:marBottom w:val="0"/>
                          <w:divBdr>
                            <w:top w:val="none" w:sz="0" w:space="0" w:color="auto"/>
                            <w:left w:val="none" w:sz="0" w:space="0" w:color="auto"/>
                            <w:bottom w:val="none" w:sz="0" w:space="0" w:color="auto"/>
                            <w:right w:val="none" w:sz="0" w:space="0" w:color="auto"/>
                          </w:divBdr>
                          <w:divsChild>
                            <w:div w:id="1695963759">
                              <w:marLeft w:val="0"/>
                              <w:marRight w:val="0"/>
                              <w:marTop w:val="0"/>
                              <w:marBottom w:val="0"/>
                              <w:divBdr>
                                <w:top w:val="none" w:sz="0" w:space="0" w:color="auto"/>
                                <w:left w:val="none" w:sz="0" w:space="0" w:color="auto"/>
                                <w:bottom w:val="none" w:sz="0" w:space="0" w:color="auto"/>
                                <w:right w:val="none" w:sz="0" w:space="0" w:color="auto"/>
                              </w:divBdr>
                              <w:divsChild>
                                <w:div w:id="1357078978">
                                  <w:marLeft w:val="0"/>
                                  <w:marRight w:val="0"/>
                                  <w:marTop w:val="0"/>
                                  <w:marBottom w:val="0"/>
                                  <w:divBdr>
                                    <w:top w:val="none" w:sz="0" w:space="0" w:color="auto"/>
                                    <w:left w:val="none" w:sz="0" w:space="0" w:color="auto"/>
                                    <w:bottom w:val="none" w:sz="0" w:space="0" w:color="auto"/>
                                    <w:right w:val="none" w:sz="0" w:space="0" w:color="auto"/>
                                  </w:divBdr>
                                  <w:divsChild>
                                    <w:div w:id="142268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630193">
                          <w:marLeft w:val="0"/>
                          <w:marRight w:val="0"/>
                          <w:marTop w:val="0"/>
                          <w:marBottom w:val="0"/>
                          <w:divBdr>
                            <w:top w:val="none" w:sz="0" w:space="0" w:color="auto"/>
                            <w:left w:val="none" w:sz="0" w:space="0" w:color="auto"/>
                            <w:bottom w:val="none" w:sz="0" w:space="0" w:color="auto"/>
                            <w:right w:val="none" w:sz="0" w:space="0" w:color="auto"/>
                          </w:divBdr>
                          <w:divsChild>
                            <w:div w:id="629045602">
                              <w:marLeft w:val="0"/>
                              <w:marRight w:val="0"/>
                              <w:marTop w:val="0"/>
                              <w:marBottom w:val="0"/>
                              <w:divBdr>
                                <w:top w:val="none" w:sz="0" w:space="0" w:color="auto"/>
                                <w:left w:val="none" w:sz="0" w:space="0" w:color="auto"/>
                                <w:bottom w:val="none" w:sz="0" w:space="0" w:color="auto"/>
                                <w:right w:val="none" w:sz="0" w:space="0" w:color="auto"/>
                              </w:divBdr>
                              <w:divsChild>
                                <w:div w:id="1518302561">
                                  <w:marLeft w:val="0"/>
                                  <w:marRight w:val="0"/>
                                  <w:marTop w:val="0"/>
                                  <w:marBottom w:val="0"/>
                                  <w:divBdr>
                                    <w:top w:val="none" w:sz="0" w:space="0" w:color="auto"/>
                                    <w:left w:val="none" w:sz="0" w:space="0" w:color="auto"/>
                                    <w:bottom w:val="none" w:sz="0" w:space="0" w:color="auto"/>
                                    <w:right w:val="none" w:sz="0" w:space="0" w:color="auto"/>
                                  </w:divBdr>
                                  <w:divsChild>
                                    <w:div w:id="102964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5916760">
          <w:marLeft w:val="0"/>
          <w:marRight w:val="0"/>
          <w:marTop w:val="0"/>
          <w:marBottom w:val="0"/>
          <w:divBdr>
            <w:top w:val="none" w:sz="0" w:space="0" w:color="auto"/>
            <w:left w:val="none" w:sz="0" w:space="0" w:color="auto"/>
            <w:bottom w:val="none" w:sz="0" w:space="0" w:color="auto"/>
            <w:right w:val="none" w:sz="0" w:space="0" w:color="auto"/>
          </w:divBdr>
          <w:divsChild>
            <w:div w:id="533613924">
              <w:marLeft w:val="0"/>
              <w:marRight w:val="0"/>
              <w:marTop w:val="0"/>
              <w:marBottom w:val="0"/>
              <w:divBdr>
                <w:top w:val="none" w:sz="0" w:space="0" w:color="auto"/>
                <w:left w:val="none" w:sz="0" w:space="0" w:color="auto"/>
                <w:bottom w:val="none" w:sz="0" w:space="0" w:color="auto"/>
                <w:right w:val="none" w:sz="0" w:space="0" w:color="auto"/>
              </w:divBdr>
              <w:divsChild>
                <w:div w:id="430586331">
                  <w:marLeft w:val="0"/>
                  <w:marRight w:val="0"/>
                  <w:marTop w:val="0"/>
                  <w:marBottom w:val="0"/>
                  <w:divBdr>
                    <w:top w:val="none" w:sz="0" w:space="0" w:color="auto"/>
                    <w:left w:val="none" w:sz="0" w:space="0" w:color="auto"/>
                    <w:bottom w:val="none" w:sz="0" w:space="0" w:color="auto"/>
                    <w:right w:val="none" w:sz="0" w:space="0" w:color="auto"/>
                  </w:divBdr>
                  <w:divsChild>
                    <w:div w:id="1980258701">
                      <w:marLeft w:val="0"/>
                      <w:marRight w:val="0"/>
                      <w:marTop w:val="0"/>
                      <w:marBottom w:val="0"/>
                      <w:divBdr>
                        <w:top w:val="none" w:sz="0" w:space="0" w:color="auto"/>
                        <w:left w:val="none" w:sz="0" w:space="0" w:color="auto"/>
                        <w:bottom w:val="none" w:sz="0" w:space="0" w:color="auto"/>
                        <w:right w:val="none" w:sz="0" w:space="0" w:color="auto"/>
                      </w:divBdr>
                      <w:divsChild>
                        <w:div w:id="232157171">
                          <w:marLeft w:val="0"/>
                          <w:marRight w:val="0"/>
                          <w:marTop w:val="0"/>
                          <w:marBottom w:val="0"/>
                          <w:divBdr>
                            <w:top w:val="none" w:sz="0" w:space="0" w:color="auto"/>
                            <w:left w:val="none" w:sz="0" w:space="0" w:color="auto"/>
                            <w:bottom w:val="none" w:sz="0" w:space="0" w:color="auto"/>
                            <w:right w:val="none" w:sz="0" w:space="0" w:color="auto"/>
                          </w:divBdr>
                          <w:divsChild>
                            <w:div w:id="181096097">
                              <w:marLeft w:val="0"/>
                              <w:marRight w:val="0"/>
                              <w:marTop w:val="0"/>
                              <w:marBottom w:val="0"/>
                              <w:divBdr>
                                <w:top w:val="none" w:sz="0" w:space="0" w:color="auto"/>
                                <w:left w:val="none" w:sz="0" w:space="0" w:color="auto"/>
                                <w:bottom w:val="none" w:sz="0" w:space="0" w:color="auto"/>
                                <w:right w:val="none" w:sz="0" w:space="0" w:color="auto"/>
                              </w:divBdr>
                              <w:divsChild>
                                <w:div w:id="464202018">
                                  <w:marLeft w:val="0"/>
                                  <w:marRight w:val="0"/>
                                  <w:marTop w:val="0"/>
                                  <w:marBottom w:val="0"/>
                                  <w:divBdr>
                                    <w:top w:val="none" w:sz="0" w:space="0" w:color="auto"/>
                                    <w:left w:val="none" w:sz="0" w:space="0" w:color="auto"/>
                                    <w:bottom w:val="none" w:sz="0" w:space="0" w:color="auto"/>
                                    <w:right w:val="none" w:sz="0" w:space="0" w:color="auto"/>
                                  </w:divBdr>
                                  <w:divsChild>
                                    <w:div w:id="467015635">
                                      <w:marLeft w:val="0"/>
                                      <w:marRight w:val="0"/>
                                      <w:marTop w:val="0"/>
                                      <w:marBottom w:val="0"/>
                                      <w:divBdr>
                                        <w:top w:val="none" w:sz="0" w:space="0" w:color="auto"/>
                                        <w:left w:val="none" w:sz="0" w:space="0" w:color="auto"/>
                                        <w:bottom w:val="none" w:sz="0" w:space="0" w:color="auto"/>
                                        <w:right w:val="none" w:sz="0" w:space="0" w:color="auto"/>
                                      </w:divBdr>
                                      <w:divsChild>
                                        <w:div w:id="77143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4967086">
          <w:marLeft w:val="0"/>
          <w:marRight w:val="0"/>
          <w:marTop w:val="0"/>
          <w:marBottom w:val="0"/>
          <w:divBdr>
            <w:top w:val="none" w:sz="0" w:space="0" w:color="auto"/>
            <w:left w:val="none" w:sz="0" w:space="0" w:color="auto"/>
            <w:bottom w:val="none" w:sz="0" w:space="0" w:color="auto"/>
            <w:right w:val="none" w:sz="0" w:space="0" w:color="auto"/>
          </w:divBdr>
          <w:divsChild>
            <w:div w:id="1542783491">
              <w:marLeft w:val="0"/>
              <w:marRight w:val="0"/>
              <w:marTop w:val="0"/>
              <w:marBottom w:val="0"/>
              <w:divBdr>
                <w:top w:val="none" w:sz="0" w:space="0" w:color="auto"/>
                <w:left w:val="none" w:sz="0" w:space="0" w:color="auto"/>
                <w:bottom w:val="none" w:sz="0" w:space="0" w:color="auto"/>
                <w:right w:val="none" w:sz="0" w:space="0" w:color="auto"/>
              </w:divBdr>
              <w:divsChild>
                <w:div w:id="441801533">
                  <w:marLeft w:val="0"/>
                  <w:marRight w:val="0"/>
                  <w:marTop w:val="0"/>
                  <w:marBottom w:val="0"/>
                  <w:divBdr>
                    <w:top w:val="none" w:sz="0" w:space="0" w:color="auto"/>
                    <w:left w:val="none" w:sz="0" w:space="0" w:color="auto"/>
                    <w:bottom w:val="none" w:sz="0" w:space="0" w:color="auto"/>
                    <w:right w:val="none" w:sz="0" w:space="0" w:color="auto"/>
                  </w:divBdr>
                  <w:divsChild>
                    <w:div w:id="1322268556">
                      <w:marLeft w:val="0"/>
                      <w:marRight w:val="0"/>
                      <w:marTop w:val="0"/>
                      <w:marBottom w:val="0"/>
                      <w:divBdr>
                        <w:top w:val="none" w:sz="0" w:space="0" w:color="auto"/>
                        <w:left w:val="none" w:sz="0" w:space="0" w:color="auto"/>
                        <w:bottom w:val="none" w:sz="0" w:space="0" w:color="auto"/>
                        <w:right w:val="none" w:sz="0" w:space="0" w:color="auto"/>
                      </w:divBdr>
                      <w:divsChild>
                        <w:div w:id="534121588">
                          <w:marLeft w:val="0"/>
                          <w:marRight w:val="0"/>
                          <w:marTop w:val="0"/>
                          <w:marBottom w:val="0"/>
                          <w:divBdr>
                            <w:top w:val="none" w:sz="0" w:space="0" w:color="auto"/>
                            <w:left w:val="none" w:sz="0" w:space="0" w:color="auto"/>
                            <w:bottom w:val="none" w:sz="0" w:space="0" w:color="auto"/>
                            <w:right w:val="none" w:sz="0" w:space="0" w:color="auto"/>
                          </w:divBdr>
                          <w:divsChild>
                            <w:div w:id="1343166473">
                              <w:marLeft w:val="0"/>
                              <w:marRight w:val="0"/>
                              <w:marTop w:val="0"/>
                              <w:marBottom w:val="0"/>
                              <w:divBdr>
                                <w:top w:val="none" w:sz="0" w:space="0" w:color="auto"/>
                                <w:left w:val="none" w:sz="0" w:space="0" w:color="auto"/>
                                <w:bottom w:val="none" w:sz="0" w:space="0" w:color="auto"/>
                                <w:right w:val="none" w:sz="0" w:space="0" w:color="auto"/>
                              </w:divBdr>
                              <w:divsChild>
                                <w:div w:id="862785833">
                                  <w:marLeft w:val="0"/>
                                  <w:marRight w:val="0"/>
                                  <w:marTop w:val="0"/>
                                  <w:marBottom w:val="0"/>
                                  <w:divBdr>
                                    <w:top w:val="none" w:sz="0" w:space="0" w:color="auto"/>
                                    <w:left w:val="none" w:sz="0" w:space="0" w:color="auto"/>
                                    <w:bottom w:val="none" w:sz="0" w:space="0" w:color="auto"/>
                                    <w:right w:val="none" w:sz="0" w:space="0" w:color="auto"/>
                                  </w:divBdr>
                                  <w:divsChild>
                                    <w:div w:id="716078704">
                                      <w:marLeft w:val="0"/>
                                      <w:marRight w:val="0"/>
                                      <w:marTop w:val="0"/>
                                      <w:marBottom w:val="0"/>
                                      <w:divBdr>
                                        <w:top w:val="none" w:sz="0" w:space="0" w:color="auto"/>
                                        <w:left w:val="none" w:sz="0" w:space="0" w:color="auto"/>
                                        <w:bottom w:val="none" w:sz="0" w:space="0" w:color="auto"/>
                                        <w:right w:val="none" w:sz="0" w:space="0" w:color="auto"/>
                                      </w:divBdr>
                                      <w:divsChild>
                                        <w:div w:id="5434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40148288">
          <w:marLeft w:val="0"/>
          <w:marRight w:val="0"/>
          <w:marTop w:val="0"/>
          <w:marBottom w:val="0"/>
          <w:divBdr>
            <w:top w:val="none" w:sz="0" w:space="0" w:color="auto"/>
            <w:left w:val="none" w:sz="0" w:space="0" w:color="auto"/>
            <w:bottom w:val="none" w:sz="0" w:space="0" w:color="auto"/>
            <w:right w:val="none" w:sz="0" w:space="0" w:color="auto"/>
          </w:divBdr>
          <w:divsChild>
            <w:div w:id="375205903">
              <w:marLeft w:val="0"/>
              <w:marRight w:val="0"/>
              <w:marTop w:val="0"/>
              <w:marBottom w:val="0"/>
              <w:divBdr>
                <w:top w:val="none" w:sz="0" w:space="0" w:color="auto"/>
                <w:left w:val="none" w:sz="0" w:space="0" w:color="auto"/>
                <w:bottom w:val="none" w:sz="0" w:space="0" w:color="auto"/>
                <w:right w:val="none" w:sz="0" w:space="0" w:color="auto"/>
              </w:divBdr>
              <w:divsChild>
                <w:div w:id="265891688">
                  <w:marLeft w:val="0"/>
                  <w:marRight w:val="0"/>
                  <w:marTop w:val="0"/>
                  <w:marBottom w:val="0"/>
                  <w:divBdr>
                    <w:top w:val="none" w:sz="0" w:space="0" w:color="auto"/>
                    <w:left w:val="none" w:sz="0" w:space="0" w:color="auto"/>
                    <w:bottom w:val="none" w:sz="0" w:space="0" w:color="auto"/>
                    <w:right w:val="none" w:sz="0" w:space="0" w:color="auto"/>
                  </w:divBdr>
                  <w:divsChild>
                    <w:div w:id="198397150">
                      <w:marLeft w:val="0"/>
                      <w:marRight w:val="0"/>
                      <w:marTop w:val="0"/>
                      <w:marBottom w:val="0"/>
                      <w:divBdr>
                        <w:top w:val="none" w:sz="0" w:space="0" w:color="auto"/>
                        <w:left w:val="none" w:sz="0" w:space="0" w:color="auto"/>
                        <w:bottom w:val="none" w:sz="0" w:space="0" w:color="auto"/>
                        <w:right w:val="none" w:sz="0" w:space="0" w:color="auto"/>
                      </w:divBdr>
                      <w:divsChild>
                        <w:div w:id="1834294574">
                          <w:marLeft w:val="0"/>
                          <w:marRight w:val="0"/>
                          <w:marTop w:val="0"/>
                          <w:marBottom w:val="0"/>
                          <w:divBdr>
                            <w:top w:val="none" w:sz="0" w:space="0" w:color="auto"/>
                            <w:left w:val="none" w:sz="0" w:space="0" w:color="auto"/>
                            <w:bottom w:val="none" w:sz="0" w:space="0" w:color="auto"/>
                            <w:right w:val="none" w:sz="0" w:space="0" w:color="auto"/>
                          </w:divBdr>
                          <w:divsChild>
                            <w:div w:id="1805191438">
                              <w:marLeft w:val="0"/>
                              <w:marRight w:val="0"/>
                              <w:marTop w:val="0"/>
                              <w:marBottom w:val="0"/>
                              <w:divBdr>
                                <w:top w:val="none" w:sz="0" w:space="0" w:color="auto"/>
                                <w:left w:val="none" w:sz="0" w:space="0" w:color="auto"/>
                                <w:bottom w:val="none" w:sz="0" w:space="0" w:color="auto"/>
                                <w:right w:val="none" w:sz="0" w:space="0" w:color="auto"/>
                              </w:divBdr>
                              <w:divsChild>
                                <w:div w:id="210777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1291044">
                  <w:marLeft w:val="0"/>
                  <w:marRight w:val="0"/>
                  <w:marTop w:val="0"/>
                  <w:marBottom w:val="0"/>
                  <w:divBdr>
                    <w:top w:val="none" w:sz="0" w:space="0" w:color="auto"/>
                    <w:left w:val="none" w:sz="0" w:space="0" w:color="auto"/>
                    <w:bottom w:val="none" w:sz="0" w:space="0" w:color="auto"/>
                    <w:right w:val="none" w:sz="0" w:space="0" w:color="auto"/>
                  </w:divBdr>
                  <w:divsChild>
                    <w:div w:id="321590252">
                      <w:marLeft w:val="0"/>
                      <w:marRight w:val="0"/>
                      <w:marTop w:val="0"/>
                      <w:marBottom w:val="0"/>
                      <w:divBdr>
                        <w:top w:val="none" w:sz="0" w:space="0" w:color="auto"/>
                        <w:left w:val="none" w:sz="0" w:space="0" w:color="auto"/>
                        <w:bottom w:val="none" w:sz="0" w:space="0" w:color="auto"/>
                        <w:right w:val="none" w:sz="0" w:space="0" w:color="auto"/>
                      </w:divBdr>
                      <w:divsChild>
                        <w:div w:id="1552620093">
                          <w:marLeft w:val="0"/>
                          <w:marRight w:val="0"/>
                          <w:marTop w:val="0"/>
                          <w:marBottom w:val="0"/>
                          <w:divBdr>
                            <w:top w:val="none" w:sz="0" w:space="0" w:color="auto"/>
                            <w:left w:val="none" w:sz="0" w:space="0" w:color="auto"/>
                            <w:bottom w:val="none" w:sz="0" w:space="0" w:color="auto"/>
                            <w:right w:val="none" w:sz="0" w:space="0" w:color="auto"/>
                          </w:divBdr>
                          <w:divsChild>
                            <w:div w:id="356203256">
                              <w:marLeft w:val="0"/>
                              <w:marRight w:val="0"/>
                              <w:marTop w:val="0"/>
                              <w:marBottom w:val="0"/>
                              <w:divBdr>
                                <w:top w:val="none" w:sz="0" w:space="0" w:color="auto"/>
                                <w:left w:val="none" w:sz="0" w:space="0" w:color="auto"/>
                                <w:bottom w:val="none" w:sz="0" w:space="0" w:color="auto"/>
                                <w:right w:val="none" w:sz="0" w:space="0" w:color="auto"/>
                              </w:divBdr>
                              <w:divsChild>
                                <w:div w:id="2080249004">
                                  <w:marLeft w:val="0"/>
                                  <w:marRight w:val="0"/>
                                  <w:marTop w:val="0"/>
                                  <w:marBottom w:val="0"/>
                                  <w:divBdr>
                                    <w:top w:val="none" w:sz="0" w:space="0" w:color="auto"/>
                                    <w:left w:val="none" w:sz="0" w:space="0" w:color="auto"/>
                                    <w:bottom w:val="none" w:sz="0" w:space="0" w:color="auto"/>
                                    <w:right w:val="none" w:sz="0" w:space="0" w:color="auto"/>
                                  </w:divBdr>
                                  <w:divsChild>
                                    <w:div w:id="74915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8735428">
          <w:marLeft w:val="0"/>
          <w:marRight w:val="0"/>
          <w:marTop w:val="0"/>
          <w:marBottom w:val="0"/>
          <w:divBdr>
            <w:top w:val="none" w:sz="0" w:space="0" w:color="auto"/>
            <w:left w:val="none" w:sz="0" w:space="0" w:color="auto"/>
            <w:bottom w:val="none" w:sz="0" w:space="0" w:color="auto"/>
            <w:right w:val="none" w:sz="0" w:space="0" w:color="auto"/>
          </w:divBdr>
          <w:divsChild>
            <w:div w:id="1436292884">
              <w:marLeft w:val="0"/>
              <w:marRight w:val="0"/>
              <w:marTop w:val="0"/>
              <w:marBottom w:val="0"/>
              <w:divBdr>
                <w:top w:val="none" w:sz="0" w:space="0" w:color="auto"/>
                <w:left w:val="none" w:sz="0" w:space="0" w:color="auto"/>
                <w:bottom w:val="none" w:sz="0" w:space="0" w:color="auto"/>
                <w:right w:val="none" w:sz="0" w:space="0" w:color="auto"/>
              </w:divBdr>
              <w:divsChild>
                <w:div w:id="30082344">
                  <w:marLeft w:val="0"/>
                  <w:marRight w:val="0"/>
                  <w:marTop w:val="0"/>
                  <w:marBottom w:val="0"/>
                  <w:divBdr>
                    <w:top w:val="none" w:sz="0" w:space="0" w:color="auto"/>
                    <w:left w:val="none" w:sz="0" w:space="0" w:color="auto"/>
                    <w:bottom w:val="none" w:sz="0" w:space="0" w:color="auto"/>
                    <w:right w:val="none" w:sz="0" w:space="0" w:color="auto"/>
                  </w:divBdr>
                  <w:divsChild>
                    <w:div w:id="568853214">
                      <w:marLeft w:val="0"/>
                      <w:marRight w:val="0"/>
                      <w:marTop w:val="0"/>
                      <w:marBottom w:val="0"/>
                      <w:divBdr>
                        <w:top w:val="none" w:sz="0" w:space="0" w:color="auto"/>
                        <w:left w:val="none" w:sz="0" w:space="0" w:color="auto"/>
                        <w:bottom w:val="none" w:sz="0" w:space="0" w:color="auto"/>
                        <w:right w:val="none" w:sz="0" w:space="0" w:color="auto"/>
                      </w:divBdr>
                      <w:divsChild>
                        <w:div w:id="1575435193">
                          <w:marLeft w:val="0"/>
                          <w:marRight w:val="0"/>
                          <w:marTop w:val="0"/>
                          <w:marBottom w:val="0"/>
                          <w:divBdr>
                            <w:top w:val="none" w:sz="0" w:space="0" w:color="auto"/>
                            <w:left w:val="none" w:sz="0" w:space="0" w:color="auto"/>
                            <w:bottom w:val="none" w:sz="0" w:space="0" w:color="auto"/>
                            <w:right w:val="none" w:sz="0" w:space="0" w:color="auto"/>
                          </w:divBdr>
                          <w:divsChild>
                            <w:div w:id="2108303876">
                              <w:marLeft w:val="0"/>
                              <w:marRight w:val="0"/>
                              <w:marTop w:val="0"/>
                              <w:marBottom w:val="0"/>
                              <w:divBdr>
                                <w:top w:val="none" w:sz="0" w:space="0" w:color="auto"/>
                                <w:left w:val="none" w:sz="0" w:space="0" w:color="auto"/>
                                <w:bottom w:val="none" w:sz="0" w:space="0" w:color="auto"/>
                                <w:right w:val="none" w:sz="0" w:space="0" w:color="auto"/>
                              </w:divBdr>
                              <w:divsChild>
                                <w:div w:id="555704463">
                                  <w:marLeft w:val="0"/>
                                  <w:marRight w:val="0"/>
                                  <w:marTop w:val="0"/>
                                  <w:marBottom w:val="0"/>
                                  <w:divBdr>
                                    <w:top w:val="none" w:sz="0" w:space="0" w:color="auto"/>
                                    <w:left w:val="none" w:sz="0" w:space="0" w:color="auto"/>
                                    <w:bottom w:val="none" w:sz="0" w:space="0" w:color="auto"/>
                                    <w:right w:val="none" w:sz="0" w:space="0" w:color="auto"/>
                                  </w:divBdr>
                                  <w:divsChild>
                                    <w:div w:id="145733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4101820">
                          <w:marLeft w:val="0"/>
                          <w:marRight w:val="0"/>
                          <w:marTop w:val="0"/>
                          <w:marBottom w:val="0"/>
                          <w:divBdr>
                            <w:top w:val="none" w:sz="0" w:space="0" w:color="auto"/>
                            <w:left w:val="none" w:sz="0" w:space="0" w:color="auto"/>
                            <w:bottom w:val="none" w:sz="0" w:space="0" w:color="auto"/>
                            <w:right w:val="none" w:sz="0" w:space="0" w:color="auto"/>
                          </w:divBdr>
                          <w:divsChild>
                            <w:div w:id="892230682">
                              <w:marLeft w:val="0"/>
                              <w:marRight w:val="0"/>
                              <w:marTop w:val="0"/>
                              <w:marBottom w:val="0"/>
                              <w:divBdr>
                                <w:top w:val="none" w:sz="0" w:space="0" w:color="auto"/>
                                <w:left w:val="none" w:sz="0" w:space="0" w:color="auto"/>
                                <w:bottom w:val="none" w:sz="0" w:space="0" w:color="auto"/>
                                <w:right w:val="none" w:sz="0" w:space="0" w:color="auto"/>
                              </w:divBdr>
                              <w:divsChild>
                                <w:div w:id="1526478353">
                                  <w:marLeft w:val="0"/>
                                  <w:marRight w:val="0"/>
                                  <w:marTop w:val="0"/>
                                  <w:marBottom w:val="0"/>
                                  <w:divBdr>
                                    <w:top w:val="none" w:sz="0" w:space="0" w:color="auto"/>
                                    <w:left w:val="none" w:sz="0" w:space="0" w:color="auto"/>
                                    <w:bottom w:val="none" w:sz="0" w:space="0" w:color="auto"/>
                                    <w:right w:val="none" w:sz="0" w:space="0" w:color="auto"/>
                                  </w:divBdr>
                                  <w:divsChild>
                                    <w:div w:id="134265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9164103">
                  <w:marLeft w:val="0"/>
                  <w:marRight w:val="0"/>
                  <w:marTop w:val="0"/>
                  <w:marBottom w:val="0"/>
                  <w:divBdr>
                    <w:top w:val="none" w:sz="0" w:space="0" w:color="auto"/>
                    <w:left w:val="none" w:sz="0" w:space="0" w:color="auto"/>
                    <w:bottom w:val="none" w:sz="0" w:space="0" w:color="auto"/>
                    <w:right w:val="none" w:sz="0" w:space="0" w:color="auto"/>
                  </w:divBdr>
                  <w:divsChild>
                    <w:div w:id="19549252">
                      <w:marLeft w:val="0"/>
                      <w:marRight w:val="0"/>
                      <w:marTop w:val="0"/>
                      <w:marBottom w:val="0"/>
                      <w:divBdr>
                        <w:top w:val="none" w:sz="0" w:space="0" w:color="auto"/>
                        <w:left w:val="none" w:sz="0" w:space="0" w:color="auto"/>
                        <w:bottom w:val="none" w:sz="0" w:space="0" w:color="auto"/>
                        <w:right w:val="none" w:sz="0" w:space="0" w:color="auto"/>
                      </w:divBdr>
                      <w:divsChild>
                        <w:div w:id="945623675">
                          <w:marLeft w:val="0"/>
                          <w:marRight w:val="0"/>
                          <w:marTop w:val="0"/>
                          <w:marBottom w:val="0"/>
                          <w:divBdr>
                            <w:top w:val="none" w:sz="0" w:space="0" w:color="auto"/>
                            <w:left w:val="none" w:sz="0" w:space="0" w:color="auto"/>
                            <w:bottom w:val="none" w:sz="0" w:space="0" w:color="auto"/>
                            <w:right w:val="none" w:sz="0" w:space="0" w:color="auto"/>
                          </w:divBdr>
                          <w:divsChild>
                            <w:div w:id="1042099268">
                              <w:marLeft w:val="0"/>
                              <w:marRight w:val="0"/>
                              <w:marTop w:val="0"/>
                              <w:marBottom w:val="0"/>
                              <w:divBdr>
                                <w:top w:val="none" w:sz="0" w:space="0" w:color="auto"/>
                                <w:left w:val="none" w:sz="0" w:space="0" w:color="auto"/>
                                <w:bottom w:val="none" w:sz="0" w:space="0" w:color="auto"/>
                                <w:right w:val="none" w:sz="0" w:space="0" w:color="auto"/>
                              </w:divBdr>
                              <w:divsChild>
                                <w:div w:id="952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2146050">
      <w:bodyDiv w:val="1"/>
      <w:marLeft w:val="0"/>
      <w:marRight w:val="0"/>
      <w:marTop w:val="0"/>
      <w:marBottom w:val="0"/>
      <w:divBdr>
        <w:top w:val="none" w:sz="0" w:space="0" w:color="auto"/>
        <w:left w:val="none" w:sz="0" w:space="0" w:color="auto"/>
        <w:bottom w:val="none" w:sz="0" w:space="0" w:color="auto"/>
        <w:right w:val="none" w:sz="0" w:space="0" w:color="auto"/>
      </w:divBdr>
    </w:div>
    <w:div w:id="2056617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wmf"/><Relationship Id="rId21" Type="http://schemas.openxmlformats.org/officeDocument/2006/relationships/image" Target="media/image14.jpeg"/><Relationship Id="rId34" Type="http://schemas.openxmlformats.org/officeDocument/2006/relationships/image" Target="media/image27.wmf"/><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0.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oleObject" Target="embeddings/oleObject2.bin"/><Relationship Id="rId45" Type="http://schemas.openxmlformats.org/officeDocument/2006/relationships/image" Target="media/image36.png"/><Relationship Id="rId53" Type="http://schemas.openxmlformats.org/officeDocument/2006/relationships/image" Target="media/image42.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oleObject" Target="embeddings/oleObject1.bin"/><Relationship Id="rId43" Type="http://schemas.openxmlformats.org/officeDocument/2006/relationships/image" Target="media/image34.wmf"/><Relationship Id="rId48" Type="http://schemas.openxmlformats.org/officeDocument/2006/relationships/image" Target="media/image39.wmf"/><Relationship Id="rId56" Type="http://schemas.openxmlformats.org/officeDocument/2006/relationships/theme" Target="theme/theme1.xml"/><Relationship Id="rId8" Type="http://schemas.openxmlformats.org/officeDocument/2006/relationships/image" Target="media/image1.png"/><Relationship Id="rId51" Type="http://schemas.microsoft.com/office/2007/relationships/hdphoto" Target="media/hdphoto1.wdp"/><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0.png"/><Relationship Id="rId46" Type="http://schemas.openxmlformats.org/officeDocument/2006/relationships/image" Target="media/image37.pn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799B9F-EA25-4EB9-ABEB-378F72624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1425</TotalTime>
  <Pages>8</Pages>
  <Words>3415</Words>
  <Characters>19472</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MĐTB</Company>
  <LinksUpToDate>false</LinksUpToDate>
  <CharactersWithSpaces>22842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Ngọc</dc:creator>
  <cp:keywords/>
  <cp:lastModifiedBy>PC</cp:lastModifiedBy>
  <cp:revision>34</cp:revision>
  <dcterms:created xsi:type="dcterms:W3CDTF">2024-11-20T02:17:00Z</dcterms:created>
  <dcterms:modified xsi:type="dcterms:W3CDTF">2025-11-20T15:14:00Z</dcterms:modified>
</cp:coreProperties>
</file>